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3478" w14:textId="77777777" w:rsidR="0075756E" w:rsidRDefault="0075756E">
      <w:pPr>
        <w:pStyle w:val="Corpsdetexte"/>
        <w:rPr>
          <w:rFonts w:ascii="Times New Roman"/>
          <w:sz w:val="24"/>
        </w:rPr>
      </w:pPr>
    </w:p>
    <w:p w14:paraId="5EF13479" w14:textId="77777777" w:rsidR="0075756E" w:rsidRDefault="0075756E">
      <w:pPr>
        <w:pStyle w:val="Corpsdetexte"/>
        <w:spacing w:before="22"/>
        <w:rPr>
          <w:rFonts w:ascii="Times New Roman"/>
          <w:sz w:val="24"/>
        </w:rPr>
      </w:pPr>
    </w:p>
    <w:p w14:paraId="5EF1347A" w14:textId="09393576" w:rsidR="0075756E" w:rsidRPr="00C96682" w:rsidRDefault="007077AB">
      <w:pPr>
        <w:ind w:left="109"/>
        <w:rPr>
          <w:rFonts w:cstheme="minorHAnsi"/>
          <w:sz w:val="24"/>
        </w:rPr>
      </w:pPr>
      <w:r w:rsidRPr="00C96682">
        <w:rPr>
          <w:rFonts w:cstheme="minorHAnsi"/>
          <w:color w:val="EF3E33"/>
          <w:sz w:val="24"/>
        </w:rPr>
        <w:t>GENEVE</w:t>
      </w:r>
      <w:r w:rsidR="00945E94" w:rsidRPr="00C96682">
        <w:rPr>
          <w:rFonts w:cstheme="minorHAnsi"/>
          <w:color w:val="EF3E33"/>
          <w:sz w:val="24"/>
        </w:rPr>
        <w:t>,</w:t>
      </w:r>
      <w:r w:rsidR="00945E94" w:rsidRPr="00C96682">
        <w:rPr>
          <w:rFonts w:cstheme="minorHAnsi"/>
          <w:color w:val="EF3E33"/>
          <w:spacing w:val="6"/>
          <w:sz w:val="24"/>
        </w:rPr>
        <w:t xml:space="preserve"> </w:t>
      </w:r>
      <w:r w:rsidR="00945E94" w:rsidRPr="00C96682">
        <w:rPr>
          <w:rFonts w:cstheme="minorHAnsi"/>
          <w:color w:val="EF3E33"/>
          <w:sz w:val="24"/>
        </w:rPr>
        <w:t>LE</w:t>
      </w:r>
      <w:r w:rsidR="00945E94" w:rsidRPr="00C96682">
        <w:rPr>
          <w:rFonts w:cstheme="minorHAnsi"/>
          <w:color w:val="EF3E33"/>
          <w:spacing w:val="11"/>
          <w:sz w:val="24"/>
        </w:rPr>
        <w:t xml:space="preserve"> </w:t>
      </w:r>
      <w:r w:rsidRPr="00C96682">
        <w:rPr>
          <w:rFonts w:cstheme="minorHAnsi"/>
          <w:color w:val="EF3E33"/>
          <w:spacing w:val="-2"/>
          <w:sz w:val="24"/>
        </w:rPr>
        <w:t>0</w:t>
      </w:r>
      <w:r w:rsidR="0041497A" w:rsidRPr="00C96682">
        <w:rPr>
          <w:rFonts w:cstheme="minorHAnsi"/>
          <w:color w:val="EF3E33"/>
          <w:spacing w:val="-2"/>
          <w:sz w:val="24"/>
        </w:rPr>
        <w:t>7</w:t>
      </w:r>
      <w:r w:rsidR="00945E94" w:rsidRPr="00C96682">
        <w:rPr>
          <w:rFonts w:cstheme="minorHAnsi"/>
          <w:color w:val="EF3E33"/>
          <w:spacing w:val="-2"/>
          <w:sz w:val="24"/>
        </w:rPr>
        <w:t>.0</w:t>
      </w:r>
      <w:r w:rsidRPr="00C96682">
        <w:rPr>
          <w:rFonts w:cstheme="minorHAnsi"/>
          <w:color w:val="EF3E33"/>
          <w:spacing w:val="-2"/>
          <w:sz w:val="24"/>
        </w:rPr>
        <w:t>5</w:t>
      </w:r>
      <w:r w:rsidR="00945E94" w:rsidRPr="00C96682">
        <w:rPr>
          <w:rFonts w:cstheme="minorHAnsi"/>
          <w:color w:val="EF3E33"/>
          <w:spacing w:val="-2"/>
          <w:sz w:val="24"/>
        </w:rPr>
        <w:t>.202</w:t>
      </w:r>
      <w:r w:rsidRPr="00C96682">
        <w:rPr>
          <w:rFonts w:cstheme="minorHAnsi"/>
          <w:color w:val="EF3E33"/>
          <w:spacing w:val="-2"/>
          <w:sz w:val="24"/>
        </w:rPr>
        <w:t>6</w:t>
      </w:r>
    </w:p>
    <w:p w14:paraId="5EF1347B" w14:textId="77777777" w:rsidR="0075756E" w:rsidRDefault="0075756E">
      <w:pPr>
        <w:pStyle w:val="Corpsdetexte"/>
        <w:spacing w:before="21"/>
        <w:rPr>
          <w:sz w:val="24"/>
        </w:rPr>
      </w:pPr>
    </w:p>
    <w:p w14:paraId="5EF1347D" w14:textId="70BB9764" w:rsidR="0075756E" w:rsidRPr="00EA606D" w:rsidRDefault="002955BB" w:rsidP="001B5E80">
      <w:pPr>
        <w:pStyle w:val="Titre"/>
        <w:spacing w:line="208" w:lineRule="auto"/>
        <w:ind w:right="2125"/>
        <w:rPr>
          <w:rFonts w:cstheme="minorHAnsi"/>
        </w:rPr>
      </w:pPr>
      <w:proofErr w:type="spellStart"/>
      <w:proofErr w:type="gramStart"/>
      <w:r w:rsidRPr="00EA606D">
        <w:rPr>
          <w:rFonts w:cstheme="minorHAnsi"/>
          <w:color w:val="002D35"/>
        </w:rPr>
        <w:t>bfm</w:t>
      </w:r>
      <w:proofErr w:type="spellEnd"/>
      <w:proofErr w:type="gramEnd"/>
      <w:r w:rsidR="00945E94" w:rsidRPr="00EA606D">
        <w:rPr>
          <w:rFonts w:cstheme="minorHAnsi"/>
          <w:color w:val="002D35"/>
        </w:rPr>
        <w:t xml:space="preserve">, </w:t>
      </w:r>
      <w:r w:rsidR="00B55FF6" w:rsidRPr="00EA606D">
        <w:rPr>
          <w:rFonts w:cstheme="minorHAnsi"/>
          <w:color w:val="002D35"/>
        </w:rPr>
        <w:t>bureau</w:t>
      </w:r>
      <w:r w:rsidR="00971722" w:rsidRPr="00EA606D">
        <w:rPr>
          <w:rFonts w:cstheme="minorHAnsi"/>
          <w:color w:val="002D35"/>
        </w:rPr>
        <w:t xml:space="preserve"> bernois</w:t>
      </w:r>
      <w:r w:rsidR="00B55FF6" w:rsidRPr="00EA606D">
        <w:rPr>
          <w:rFonts w:cstheme="minorHAnsi"/>
          <w:color w:val="002D35"/>
        </w:rPr>
        <w:t xml:space="preserve"> spécialiste de la mobilité durable</w:t>
      </w:r>
      <w:r w:rsidR="00945E94" w:rsidRPr="00EA606D">
        <w:rPr>
          <w:rFonts w:cstheme="minorHAnsi"/>
          <w:color w:val="002D35"/>
        </w:rPr>
        <w:t>,</w:t>
      </w:r>
      <w:r w:rsidR="001B5E80" w:rsidRPr="00EA606D">
        <w:rPr>
          <w:rFonts w:cstheme="minorHAnsi"/>
        </w:rPr>
        <w:t xml:space="preserve"> </w:t>
      </w:r>
      <w:r w:rsidR="00971722" w:rsidRPr="00EA606D">
        <w:rPr>
          <w:rFonts w:cstheme="minorHAnsi"/>
          <w:color w:val="002D35"/>
          <w:spacing w:val="-14"/>
        </w:rPr>
        <w:t>rejoint</w:t>
      </w:r>
      <w:r w:rsidR="00945E94" w:rsidRPr="00EA606D">
        <w:rPr>
          <w:rFonts w:cstheme="minorHAnsi"/>
          <w:color w:val="002D35"/>
          <w:spacing w:val="-16"/>
        </w:rPr>
        <w:t xml:space="preserve"> </w:t>
      </w:r>
      <w:r w:rsidR="00945E94" w:rsidRPr="00EA606D">
        <w:rPr>
          <w:rFonts w:cstheme="minorHAnsi"/>
          <w:color w:val="002D35"/>
          <w:spacing w:val="-14"/>
        </w:rPr>
        <w:t>le</w:t>
      </w:r>
      <w:r w:rsidR="00945E94" w:rsidRPr="00EA606D">
        <w:rPr>
          <w:rFonts w:cstheme="minorHAnsi"/>
          <w:color w:val="002D35"/>
          <w:spacing w:val="-16"/>
        </w:rPr>
        <w:t xml:space="preserve"> </w:t>
      </w:r>
      <w:r w:rsidR="00945E94" w:rsidRPr="00EA606D">
        <w:rPr>
          <w:rFonts w:cstheme="minorHAnsi"/>
          <w:color w:val="002D35"/>
          <w:spacing w:val="-14"/>
        </w:rPr>
        <w:t>groupe</w:t>
      </w:r>
      <w:r w:rsidR="00945E94" w:rsidRPr="00EA606D">
        <w:rPr>
          <w:rFonts w:cstheme="minorHAnsi"/>
          <w:color w:val="002D35"/>
          <w:spacing w:val="-16"/>
        </w:rPr>
        <w:t xml:space="preserve"> </w:t>
      </w:r>
      <w:r w:rsidR="00945E94" w:rsidRPr="00EA606D">
        <w:rPr>
          <w:rFonts w:cstheme="minorHAnsi"/>
          <w:color w:val="002D35"/>
          <w:spacing w:val="-14"/>
        </w:rPr>
        <w:t>d’ingénierie</w:t>
      </w:r>
      <w:r w:rsidR="00945E94" w:rsidRPr="00EA606D">
        <w:rPr>
          <w:rFonts w:cstheme="minorHAnsi"/>
          <w:color w:val="002D35"/>
          <w:spacing w:val="-16"/>
        </w:rPr>
        <w:t xml:space="preserve"> </w:t>
      </w:r>
      <w:r w:rsidR="00945E94" w:rsidRPr="00EA606D">
        <w:rPr>
          <w:rFonts w:cstheme="minorHAnsi"/>
          <w:color w:val="002D35"/>
          <w:spacing w:val="-14"/>
        </w:rPr>
        <w:t>suisse</w:t>
      </w:r>
      <w:r w:rsidR="00945E94" w:rsidRPr="00EA606D">
        <w:rPr>
          <w:rFonts w:cstheme="minorHAnsi"/>
          <w:color w:val="002D35"/>
          <w:spacing w:val="-15"/>
        </w:rPr>
        <w:t xml:space="preserve"> </w:t>
      </w:r>
      <w:r w:rsidR="00945E94" w:rsidRPr="00EA606D">
        <w:rPr>
          <w:rFonts w:cstheme="minorHAnsi"/>
          <w:color w:val="002D35"/>
          <w:spacing w:val="-14"/>
        </w:rPr>
        <w:t>Citec</w:t>
      </w:r>
    </w:p>
    <w:p w14:paraId="5EF1347E" w14:textId="4795451B" w:rsidR="0075756E" w:rsidRDefault="006558AD">
      <w:pPr>
        <w:spacing w:before="426" w:line="208" w:lineRule="auto"/>
        <w:ind w:left="105" w:right="392"/>
        <w:rPr>
          <w:rFonts w:ascii="Montserrat" w:hAnsi="Montserrat"/>
          <w:sz w:val="32"/>
        </w:rPr>
      </w:pPr>
      <w:r>
        <w:rPr>
          <w:rFonts w:ascii="Montserrat" w:hAnsi="Montserrat"/>
          <w:color w:val="231F20"/>
          <w:sz w:val="32"/>
        </w:rPr>
        <w:t xml:space="preserve">Le groupe </w:t>
      </w:r>
      <w:r w:rsidR="00945E94">
        <w:rPr>
          <w:rFonts w:ascii="Montserrat" w:hAnsi="Montserrat"/>
          <w:color w:val="231F20"/>
          <w:sz w:val="32"/>
        </w:rPr>
        <w:t xml:space="preserve">Citec, spécialiste de </w:t>
      </w:r>
      <w:r w:rsidR="001B5E80">
        <w:rPr>
          <w:rFonts w:ascii="Montserrat" w:hAnsi="Montserrat"/>
          <w:color w:val="231F20"/>
          <w:sz w:val="32"/>
        </w:rPr>
        <w:t>la mobilité,</w:t>
      </w:r>
      <w:r w:rsidR="00945E94">
        <w:rPr>
          <w:rFonts w:ascii="Montserrat" w:hAnsi="Montserrat"/>
          <w:color w:val="231F20"/>
          <w:sz w:val="32"/>
        </w:rPr>
        <w:t xml:space="preserve"> </w:t>
      </w:r>
      <w:r w:rsidR="00562331" w:rsidRPr="00562331">
        <w:rPr>
          <w:rFonts w:ascii="Montserrat" w:hAnsi="Montserrat"/>
          <w:color w:val="231F20"/>
          <w:sz w:val="32"/>
        </w:rPr>
        <w:t xml:space="preserve">annonce l’intégration du bureau </w:t>
      </w:r>
      <w:proofErr w:type="spellStart"/>
      <w:r w:rsidR="00562331" w:rsidRPr="00562331">
        <w:rPr>
          <w:rFonts w:ascii="Montserrat" w:hAnsi="Montserrat"/>
          <w:color w:val="231F20"/>
          <w:sz w:val="32"/>
        </w:rPr>
        <w:t>Büro</w:t>
      </w:r>
      <w:proofErr w:type="spellEnd"/>
      <w:r w:rsidR="00562331" w:rsidRPr="00562331">
        <w:rPr>
          <w:rFonts w:ascii="Montserrat" w:hAnsi="Montserrat"/>
          <w:color w:val="231F20"/>
          <w:sz w:val="32"/>
        </w:rPr>
        <w:t xml:space="preserve"> </w:t>
      </w:r>
      <w:proofErr w:type="spellStart"/>
      <w:r w:rsidR="00562331" w:rsidRPr="00562331">
        <w:rPr>
          <w:rFonts w:ascii="Montserrat" w:hAnsi="Montserrat"/>
          <w:color w:val="231F20"/>
          <w:sz w:val="32"/>
        </w:rPr>
        <w:t>für</w:t>
      </w:r>
      <w:proofErr w:type="spellEnd"/>
      <w:r w:rsidR="00562331" w:rsidRPr="00562331">
        <w:rPr>
          <w:rFonts w:ascii="Montserrat" w:hAnsi="Montserrat"/>
          <w:color w:val="231F20"/>
          <w:sz w:val="32"/>
        </w:rPr>
        <w:t xml:space="preserve"> </w:t>
      </w:r>
      <w:proofErr w:type="spellStart"/>
      <w:r w:rsidR="00562331" w:rsidRPr="00562331">
        <w:rPr>
          <w:rFonts w:ascii="Montserrat" w:hAnsi="Montserrat"/>
          <w:color w:val="231F20"/>
          <w:sz w:val="32"/>
        </w:rPr>
        <w:t>Mobilität</w:t>
      </w:r>
      <w:proofErr w:type="spellEnd"/>
      <w:r w:rsidR="00562331" w:rsidRPr="00562331">
        <w:rPr>
          <w:rFonts w:ascii="Montserrat" w:hAnsi="Montserrat"/>
          <w:color w:val="231F20"/>
          <w:sz w:val="32"/>
        </w:rPr>
        <w:t xml:space="preserve"> (</w:t>
      </w:r>
      <w:proofErr w:type="spellStart"/>
      <w:r w:rsidR="00562331" w:rsidRPr="00562331">
        <w:rPr>
          <w:rFonts w:ascii="Montserrat" w:hAnsi="Montserrat"/>
          <w:color w:val="231F20"/>
          <w:sz w:val="32"/>
        </w:rPr>
        <w:t>bfm</w:t>
      </w:r>
      <w:proofErr w:type="spellEnd"/>
      <w:r w:rsidR="00562331" w:rsidRPr="00562331">
        <w:rPr>
          <w:rFonts w:ascii="Montserrat" w:hAnsi="Montserrat"/>
          <w:color w:val="231F20"/>
          <w:sz w:val="32"/>
        </w:rPr>
        <w:t xml:space="preserve">), </w:t>
      </w:r>
      <w:r w:rsidR="0096679B" w:rsidRPr="0096679B">
        <w:rPr>
          <w:rFonts w:ascii="Montserrat" w:hAnsi="Montserrat"/>
          <w:color w:val="231F20"/>
          <w:sz w:val="32"/>
        </w:rPr>
        <w:t xml:space="preserve">acteur reconnu </w:t>
      </w:r>
      <w:r w:rsidR="00562331" w:rsidRPr="00562331">
        <w:rPr>
          <w:rFonts w:ascii="Montserrat" w:hAnsi="Montserrat"/>
          <w:color w:val="231F20"/>
          <w:sz w:val="32"/>
        </w:rPr>
        <w:t>basé à Berne. Avec cette opération, le groupe s’implante pour la première fois en Suisse alémanique.</w:t>
      </w:r>
    </w:p>
    <w:p w14:paraId="1A152B18" w14:textId="77777777" w:rsidR="001A7451" w:rsidRDefault="001A7451" w:rsidP="001A7451">
      <w:pPr>
        <w:pStyle w:val="Corpsdetexte"/>
        <w:spacing w:before="1" w:line="273" w:lineRule="auto"/>
        <w:ind w:left="105" w:right="108"/>
        <w:jc w:val="both"/>
        <w:rPr>
          <w:color w:val="002D35"/>
        </w:rPr>
      </w:pPr>
    </w:p>
    <w:p w14:paraId="0FF32943" w14:textId="77777777" w:rsidR="006035CE" w:rsidRPr="00C96682" w:rsidRDefault="001A7451" w:rsidP="00C06F9A">
      <w:pPr>
        <w:pStyle w:val="Corpsdetexte"/>
        <w:spacing w:before="1" w:line="273" w:lineRule="auto"/>
        <w:ind w:left="105" w:right="108"/>
        <w:jc w:val="both"/>
        <w:rPr>
          <w:rFonts w:cstheme="minorHAnsi"/>
          <w:color w:val="002D35"/>
        </w:rPr>
      </w:pPr>
      <w:r w:rsidRPr="00C96682">
        <w:rPr>
          <w:rFonts w:cstheme="minorHAnsi"/>
          <w:color w:val="002D35"/>
        </w:rPr>
        <w:t xml:space="preserve">Fondé en 2002 par Martin Wälti et trois associés, </w:t>
      </w:r>
      <w:proofErr w:type="spellStart"/>
      <w:r w:rsidR="00465586" w:rsidRPr="00C96682">
        <w:rPr>
          <w:rFonts w:cstheme="minorHAnsi"/>
          <w:color w:val="002D35"/>
        </w:rPr>
        <w:t>bfm</w:t>
      </w:r>
      <w:proofErr w:type="spellEnd"/>
      <w:r w:rsidRPr="00C96682">
        <w:rPr>
          <w:rFonts w:cstheme="minorHAnsi"/>
          <w:color w:val="002D35"/>
        </w:rPr>
        <w:t xml:space="preserve"> est aujourd’hui dirigé par Stephanie Stotz. Le bureau s’est imposé comme un acteur reconnu dans les domaines des mobilités actives, de la participation et des concepts de mobilité. Son </w:t>
      </w:r>
      <w:r w:rsidR="00423E0F" w:rsidRPr="00C96682">
        <w:rPr>
          <w:rFonts w:cstheme="minorHAnsi"/>
          <w:color w:val="002D35"/>
        </w:rPr>
        <w:t>équipe pluridisciplinaire et bilingue</w:t>
      </w:r>
      <w:r w:rsidRPr="00C96682">
        <w:rPr>
          <w:rFonts w:cstheme="minorHAnsi"/>
          <w:color w:val="002D35"/>
        </w:rPr>
        <w:t xml:space="preserve"> place les usages et les usagers au cœur des projets.</w:t>
      </w:r>
      <w:r w:rsidR="00E9501B" w:rsidRPr="00C96682">
        <w:rPr>
          <w:rFonts w:cstheme="minorHAnsi"/>
          <w:color w:val="002D35"/>
        </w:rPr>
        <w:t xml:space="preserve"> </w:t>
      </w:r>
    </w:p>
    <w:p w14:paraId="2E4ACB7D" w14:textId="34BCE633" w:rsidR="00C06F9A" w:rsidRPr="00C96682" w:rsidRDefault="008B5E99" w:rsidP="00C06F9A">
      <w:pPr>
        <w:pStyle w:val="Corpsdetexte"/>
        <w:spacing w:before="1" w:line="273" w:lineRule="auto"/>
        <w:ind w:left="105" w:right="108"/>
        <w:jc w:val="both"/>
        <w:rPr>
          <w:rFonts w:cstheme="minorHAnsi"/>
          <w:color w:val="002D35"/>
        </w:rPr>
      </w:pPr>
      <w:proofErr w:type="spellStart"/>
      <w:proofErr w:type="gramStart"/>
      <w:r w:rsidRPr="00C96682">
        <w:rPr>
          <w:rFonts w:cstheme="minorHAnsi"/>
          <w:b/>
          <w:bCs/>
          <w:color w:val="002D35"/>
        </w:rPr>
        <w:t>bfm</w:t>
      </w:r>
      <w:proofErr w:type="spellEnd"/>
      <w:proofErr w:type="gramEnd"/>
      <w:r w:rsidRPr="00C96682">
        <w:rPr>
          <w:rFonts w:cstheme="minorHAnsi"/>
          <w:b/>
          <w:bCs/>
          <w:color w:val="002D35"/>
        </w:rPr>
        <w:t xml:space="preserve"> rejoint le Groupe Citec qui réunit toute la chaîne de la mobilité avec plusieurs sociétés</w:t>
      </w:r>
      <w:r w:rsidRPr="00C96682">
        <w:rPr>
          <w:rFonts w:cstheme="minorHAnsi"/>
          <w:color w:val="002D35"/>
        </w:rPr>
        <w:t xml:space="preserve"> aux expertises complémentaires : logistique et ingénierie des transports, mobilité des marchandises, ingénierie événementielle, décarbonisation des mobilités pendulaires et plans de mobilité employeurs, modélisation des transports, acquisition de données et covoiturage.</w:t>
      </w:r>
    </w:p>
    <w:p w14:paraId="290CC688" w14:textId="77777777" w:rsidR="00C06F9A" w:rsidRPr="00C96682" w:rsidRDefault="00C06F9A" w:rsidP="00C06F9A">
      <w:pPr>
        <w:pStyle w:val="Corpsdetexte"/>
        <w:spacing w:before="1" w:line="273" w:lineRule="auto"/>
        <w:ind w:left="105" w:right="108"/>
        <w:jc w:val="both"/>
        <w:rPr>
          <w:rFonts w:cstheme="minorHAnsi"/>
          <w:color w:val="002D35"/>
        </w:rPr>
      </w:pPr>
    </w:p>
    <w:p w14:paraId="5620D8FD" w14:textId="7677F4C7" w:rsidR="0020230A" w:rsidRPr="00C96682" w:rsidRDefault="0020230A" w:rsidP="0020230A">
      <w:pPr>
        <w:pStyle w:val="Corpsdetexte"/>
        <w:spacing w:before="1" w:line="273" w:lineRule="auto"/>
        <w:ind w:left="105" w:right="108"/>
        <w:jc w:val="both"/>
        <w:rPr>
          <w:rFonts w:cstheme="minorHAnsi"/>
          <w:b/>
          <w:bCs/>
          <w:color w:val="002D35"/>
        </w:rPr>
      </w:pPr>
      <w:r w:rsidRPr="00C96682">
        <w:rPr>
          <w:rFonts w:cstheme="minorHAnsi"/>
          <w:b/>
          <w:bCs/>
          <w:color w:val="002D35"/>
        </w:rPr>
        <w:t>Un ancrage en Suisse alémanique</w:t>
      </w:r>
    </w:p>
    <w:p w14:paraId="735DC131" w14:textId="77777777" w:rsidR="0020230A" w:rsidRPr="00C96682" w:rsidRDefault="0020230A" w:rsidP="0020230A">
      <w:pPr>
        <w:pStyle w:val="Corpsdetexte"/>
        <w:spacing w:before="1" w:line="273" w:lineRule="auto"/>
        <w:ind w:left="105" w:right="108"/>
        <w:jc w:val="both"/>
        <w:rPr>
          <w:rFonts w:cstheme="minorHAnsi"/>
          <w:b/>
          <w:bCs/>
          <w:color w:val="002D35"/>
        </w:rPr>
      </w:pPr>
    </w:p>
    <w:p w14:paraId="5EF13481" w14:textId="62085827" w:rsidR="0075756E" w:rsidRPr="00C96682" w:rsidRDefault="00141517" w:rsidP="00C06F9A">
      <w:pPr>
        <w:pStyle w:val="Corpsdetexte"/>
        <w:spacing w:before="1" w:line="273" w:lineRule="auto"/>
        <w:ind w:left="105" w:right="108"/>
        <w:jc w:val="both"/>
        <w:rPr>
          <w:rFonts w:cstheme="minorHAnsi"/>
          <w:color w:val="002D35"/>
        </w:rPr>
      </w:pPr>
      <w:r w:rsidRPr="00C96682">
        <w:rPr>
          <w:rFonts w:cstheme="minorHAnsi"/>
          <w:color w:val="002D35"/>
        </w:rPr>
        <w:t xml:space="preserve">Cette intégration s'inscrit dans la stratégie de développement du Groupe Citec, fondée sur la complémentarité des expertises et une vision systémique de la mobilité. </w:t>
      </w:r>
      <w:proofErr w:type="spellStart"/>
      <w:proofErr w:type="gramStart"/>
      <w:r w:rsidRPr="00C96682">
        <w:rPr>
          <w:rFonts w:cstheme="minorHAnsi"/>
          <w:color w:val="002D35"/>
        </w:rPr>
        <w:t>bfm</w:t>
      </w:r>
      <w:proofErr w:type="spellEnd"/>
      <w:proofErr w:type="gramEnd"/>
      <w:r w:rsidRPr="00C96682">
        <w:rPr>
          <w:rFonts w:cstheme="minorHAnsi"/>
          <w:color w:val="002D35"/>
        </w:rPr>
        <w:t xml:space="preserve"> vient renforcer le groupe en matière de mobilités actives et de démarches participatives, élargissant ainsi une offre commune qui couvre désormais la gestion de la mobilité, la planification des transports, la multimodalité, la logistique urbaine, la recherche prospective et les living </w:t>
      </w:r>
      <w:proofErr w:type="spellStart"/>
      <w:r w:rsidRPr="00C96682">
        <w:rPr>
          <w:rFonts w:cstheme="minorHAnsi"/>
          <w:color w:val="002D35"/>
        </w:rPr>
        <w:t>labs</w:t>
      </w:r>
      <w:proofErr w:type="spellEnd"/>
      <w:r w:rsidR="00B127F5" w:rsidRPr="00C96682">
        <w:rPr>
          <w:rFonts w:cstheme="minorHAnsi"/>
          <w:color w:val="002D35"/>
        </w:rPr>
        <w:t xml:space="preserve">, </w:t>
      </w:r>
      <w:r w:rsidRPr="00C96682">
        <w:rPr>
          <w:rFonts w:cstheme="minorHAnsi"/>
          <w:color w:val="002D35"/>
        </w:rPr>
        <w:t>à destination des collectivités publiques, des entreprises et des porteurs de projets urbains.</w:t>
      </w:r>
    </w:p>
    <w:p w14:paraId="43DBD8B4" w14:textId="77777777" w:rsidR="00C06F9A" w:rsidRPr="00C96682" w:rsidRDefault="00C06F9A" w:rsidP="00C06F9A">
      <w:pPr>
        <w:pStyle w:val="Corpsdetexte"/>
        <w:spacing w:before="1" w:line="273" w:lineRule="auto"/>
        <w:ind w:left="105" w:right="108"/>
        <w:jc w:val="both"/>
        <w:rPr>
          <w:rFonts w:cstheme="minorHAnsi"/>
          <w:color w:val="002D35"/>
        </w:rPr>
      </w:pPr>
    </w:p>
    <w:p w14:paraId="3CC2DF99" w14:textId="77777777" w:rsidR="00ED06BB" w:rsidRPr="00C96682" w:rsidRDefault="00ED06BB" w:rsidP="00ED06BB">
      <w:pPr>
        <w:pStyle w:val="Corpsdetexte"/>
        <w:spacing w:line="273" w:lineRule="auto"/>
        <w:ind w:left="105" w:right="109"/>
        <w:jc w:val="both"/>
        <w:rPr>
          <w:rFonts w:cstheme="minorHAnsi"/>
          <w:color w:val="002D35"/>
        </w:rPr>
      </w:pPr>
      <w:r w:rsidRPr="00C96682">
        <w:rPr>
          <w:rFonts w:cstheme="minorHAnsi"/>
          <w:color w:val="002D35"/>
        </w:rPr>
        <w:t xml:space="preserve">« </w:t>
      </w:r>
      <w:r w:rsidRPr="00C96682">
        <w:rPr>
          <w:rFonts w:cstheme="minorHAnsi"/>
          <w:i/>
          <w:iCs/>
          <w:color w:val="002D35"/>
        </w:rPr>
        <w:t xml:space="preserve">Avec l’arrivée de </w:t>
      </w:r>
      <w:proofErr w:type="spellStart"/>
      <w:r w:rsidRPr="00C96682">
        <w:rPr>
          <w:rFonts w:cstheme="minorHAnsi"/>
          <w:i/>
          <w:iCs/>
          <w:color w:val="002D35"/>
        </w:rPr>
        <w:t>bfm</w:t>
      </w:r>
      <w:proofErr w:type="spellEnd"/>
      <w:r w:rsidRPr="00C96682">
        <w:rPr>
          <w:rFonts w:cstheme="minorHAnsi"/>
          <w:i/>
          <w:iCs/>
          <w:color w:val="002D35"/>
        </w:rPr>
        <w:t>, le Groupe Citec est désormais actif dans les trois principales régions linguistiques de Suisse. Nous renforçons des compétences déjà présentes, tout en élargissant notre ancrage territorial.</w:t>
      </w:r>
      <w:r w:rsidRPr="00C96682">
        <w:rPr>
          <w:rFonts w:cstheme="minorHAnsi"/>
          <w:color w:val="002D35"/>
        </w:rPr>
        <w:t xml:space="preserve"> »</w:t>
      </w:r>
    </w:p>
    <w:p w14:paraId="1B08C4A7" w14:textId="77777777" w:rsidR="00ED06BB" w:rsidRPr="00C96682" w:rsidRDefault="00ED06BB" w:rsidP="00ED06BB">
      <w:pPr>
        <w:pStyle w:val="Corpsdetexte"/>
        <w:spacing w:line="273" w:lineRule="auto"/>
        <w:ind w:left="105" w:right="109"/>
        <w:jc w:val="both"/>
        <w:rPr>
          <w:rFonts w:cstheme="minorHAnsi"/>
          <w:color w:val="002D35"/>
        </w:rPr>
      </w:pPr>
      <w:r w:rsidRPr="00C96682">
        <w:rPr>
          <w:rFonts w:cstheme="minorHAnsi"/>
          <w:color w:val="002D35"/>
        </w:rPr>
        <w:t>— Franco Tufo, CEO du Groupe Citec</w:t>
      </w:r>
    </w:p>
    <w:p w14:paraId="7B413579" w14:textId="77777777" w:rsidR="00ED06BB" w:rsidRPr="00C96682" w:rsidRDefault="00ED06BB" w:rsidP="00ED06BB">
      <w:pPr>
        <w:pStyle w:val="Corpsdetexte"/>
        <w:spacing w:line="273" w:lineRule="auto"/>
        <w:ind w:left="105" w:right="109"/>
        <w:jc w:val="both"/>
        <w:rPr>
          <w:rFonts w:cstheme="minorHAnsi"/>
          <w:color w:val="002D35"/>
        </w:rPr>
      </w:pPr>
    </w:p>
    <w:p w14:paraId="3A6D0CDD" w14:textId="7B0ED6A3" w:rsidR="00ED06BB" w:rsidRPr="00C96682" w:rsidRDefault="00300F50" w:rsidP="00C06F9A">
      <w:pPr>
        <w:pStyle w:val="Corpsdetexte"/>
        <w:spacing w:line="273" w:lineRule="auto"/>
        <w:ind w:left="142" w:right="109"/>
        <w:jc w:val="both"/>
        <w:rPr>
          <w:rFonts w:cstheme="minorHAnsi"/>
          <w:i/>
          <w:iCs/>
          <w:color w:val="002D35"/>
          <w:lang w:val="de-CH"/>
        </w:rPr>
      </w:pPr>
      <w:r w:rsidRPr="00C96682">
        <w:rPr>
          <w:rFonts w:cstheme="minorHAnsi"/>
          <w:i/>
          <w:iCs/>
          <w:color w:val="002D35"/>
          <w:lang w:val="de-CH"/>
        </w:rPr>
        <w:t xml:space="preserve">« </w:t>
      </w:r>
      <w:proofErr w:type="spellStart"/>
      <w:r w:rsidRPr="00C96682">
        <w:rPr>
          <w:rFonts w:cstheme="minorHAnsi"/>
          <w:i/>
          <w:iCs/>
          <w:color w:val="002D35"/>
          <w:lang w:val="de-CH"/>
        </w:rPr>
        <w:t>Rejoindre</w:t>
      </w:r>
      <w:proofErr w:type="spellEnd"/>
      <w:r w:rsidRPr="00C96682">
        <w:rPr>
          <w:rFonts w:cstheme="minorHAnsi"/>
          <w:i/>
          <w:iCs/>
          <w:color w:val="002D35"/>
          <w:lang w:val="de-CH"/>
        </w:rPr>
        <w:t xml:space="preserve"> le </w:t>
      </w:r>
      <w:proofErr w:type="spellStart"/>
      <w:r w:rsidRPr="00C96682">
        <w:rPr>
          <w:rFonts w:cstheme="minorHAnsi"/>
          <w:i/>
          <w:iCs/>
          <w:color w:val="002D35"/>
          <w:lang w:val="de-CH"/>
        </w:rPr>
        <w:t>groupe</w:t>
      </w:r>
      <w:proofErr w:type="spellEnd"/>
      <w:r w:rsidRPr="00C96682">
        <w:rPr>
          <w:rFonts w:cstheme="minorHAnsi"/>
          <w:i/>
          <w:iCs/>
          <w:color w:val="002D35"/>
          <w:lang w:val="de-CH"/>
        </w:rPr>
        <w:t xml:space="preserve"> </w:t>
      </w:r>
      <w:r w:rsidR="007D2D9D" w:rsidRPr="00C96682">
        <w:rPr>
          <w:rFonts w:cstheme="minorHAnsi"/>
          <w:i/>
          <w:iCs/>
          <w:color w:val="002D35"/>
          <w:lang w:val="de-CH"/>
        </w:rPr>
        <w:t>Citec</w:t>
      </w:r>
      <w:r w:rsidRPr="00C96682">
        <w:rPr>
          <w:rFonts w:cstheme="minorHAnsi"/>
          <w:i/>
          <w:iCs/>
          <w:color w:val="002D35"/>
          <w:lang w:val="de-CH"/>
        </w:rPr>
        <w:t xml:space="preserve"> </w:t>
      </w:r>
      <w:proofErr w:type="spellStart"/>
      <w:r w:rsidRPr="00C96682">
        <w:rPr>
          <w:rFonts w:cstheme="minorHAnsi"/>
          <w:i/>
          <w:iCs/>
          <w:color w:val="002D35"/>
          <w:lang w:val="de-CH"/>
        </w:rPr>
        <w:t>nous</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permet</w:t>
      </w:r>
      <w:proofErr w:type="spellEnd"/>
      <w:r w:rsidRPr="00C96682">
        <w:rPr>
          <w:rFonts w:cstheme="minorHAnsi"/>
          <w:i/>
          <w:iCs/>
          <w:color w:val="002D35"/>
          <w:lang w:val="de-CH"/>
        </w:rPr>
        <w:t xml:space="preserve"> de </w:t>
      </w:r>
      <w:proofErr w:type="spellStart"/>
      <w:r w:rsidRPr="00C96682">
        <w:rPr>
          <w:rFonts w:cstheme="minorHAnsi"/>
          <w:i/>
          <w:iCs/>
          <w:color w:val="002D35"/>
          <w:lang w:val="de-CH"/>
        </w:rPr>
        <w:t>proposer</w:t>
      </w:r>
      <w:proofErr w:type="spellEnd"/>
      <w:r w:rsidRPr="00C96682">
        <w:rPr>
          <w:rFonts w:cstheme="minorHAnsi"/>
          <w:i/>
          <w:iCs/>
          <w:color w:val="002D35"/>
          <w:lang w:val="de-CH"/>
        </w:rPr>
        <w:t xml:space="preserve"> des </w:t>
      </w:r>
      <w:proofErr w:type="spellStart"/>
      <w:r w:rsidRPr="00C96682">
        <w:rPr>
          <w:rFonts w:cstheme="minorHAnsi"/>
          <w:i/>
          <w:iCs/>
          <w:color w:val="002D35"/>
          <w:lang w:val="de-CH"/>
        </w:rPr>
        <w:t>projets</w:t>
      </w:r>
      <w:proofErr w:type="spellEnd"/>
      <w:r w:rsidRPr="00C96682">
        <w:rPr>
          <w:rFonts w:cstheme="minorHAnsi"/>
          <w:i/>
          <w:iCs/>
          <w:color w:val="002D35"/>
          <w:lang w:val="de-CH"/>
        </w:rPr>
        <w:t xml:space="preserve"> en tant </w:t>
      </w:r>
      <w:proofErr w:type="spellStart"/>
      <w:r w:rsidRPr="00C96682">
        <w:rPr>
          <w:rFonts w:cstheme="minorHAnsi"/>
          <w:i/>
          <w:iCs/>
          <w:color w:val="002D35"/>
          <w:lang w:val="de-CH"/>
        </w:rPr>
        <w:t>que</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prestataire</w:t>
      </w:r>
      <w:proofErr w:type="spellEnd"/>
      <w:r w:rsidRPr="00C96682">
        <w:rPr>
          <w:rFonts w:cstheme="minorHAnsi"/>
          <w:i/>
          <w:iCs/>
          <w:color w:val="002D35"/>
          <w:lang w:val="de-CH"/>
        </w:rPr>
        <w:t xml:space="preserve"> global, de la </w:t>
      </w:r>
      <w:proofErr w:type="spellStart"/>
      <w:r w:rsidRPr="00C96682">
        <w:rPr>
          <w:rFonts w:cstheme="minorHAnsi"/>
          <w:i/>
          <w:iCs/>
          <w:color w:val="002D35"/>
          <w:lang w:val="de-CH"/>
        </w:rPr>
        <w:t>conception</w:t>
      </w:r>
      <w:proofErr w:type="spellEnd"/>
      <w:r w:rsidRPr="00C96682">
        <w:rPr>
          <w:rFonts w:cstheme="minorHAnsi"/>
          <w:i/>
          <w:iCs/>
          <w:color w:val="002D35"/>
          <w:lang w:val="de-CH"/>
        </w:rPr>
        <w:t xml:space="preserve"> à la </w:t>
      </w:r>
      <w:proofErr w:type="spellStart"/>
      <w:r w:rsidRPr="00C96682">
        <w:rPr>
          <w:rFonts w:cstheme="minorHAnsi"/>
          <w:i/>
          <w:iCs/>
          <w:color w:val="002D35"/>
          <w:lang w:val="de-CH"/>
        </w:rPr>
        <w:t>mise</w:t>
      </w:r>
      <w:proofErr w:type="spellEnd"/>
      <w:r w:rsidRPr="00C96682">
        <w:rPr>
          <w:rFonts w:cstheme="minorHAnsi"/>
          <w:i/>
          <w:iCs/>
          <w:color w:val="002D35"/>
          <w:lang w:val="de-CH"/>
        </w:rPr>
        <w:t xml:space="preserve"> en </w:t>
      </w:r>
      <w:proofErr w:type="spellStart"/>
      <w:r w:rsidRPr="00C96682">
        <w:rPr>
          <w:rFonts w:cstheme="minorHAnsi"/>
          <w:i/>
          <w:iCs/>
          <w:color w:val="002D35"/>
          <w:lang w:val="de-CH"/>
        </w:rPr>
        <w:t>œuvre</w:t>
      </w:r>
      <w:proofErr w:type="spellEnd"/>
      <w:r w:rsidRPr="00C96682">
        <w:rPr>
          <w:rFonts w:cstheme="minorHAnsi"/>
          <w:i/>
          <w:iCs/>
          <w:color w:val="002D35"/>
          <w:lang w:val="de-CH"/>
        </w:rPr>
        <w:t xml:space="preserve">, en </w:t>
      </w:r>
      <w:proofErr w:type="spellStart"/>
      <w:r w:rsidRPr="00C96682">
        <w:rPr>
          <w:rFonts w:cstheme="minorHAnsi"/>
          <w:i/>
          <w:iCs/>
          <w:color w:val="002D35"/>
          <w:lang w:val="de-CH"/>
        </w:rPr>
        <w:t>nous</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appuyant</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sur</w:t>
      </w:r>
      <w:proofErr w:type="spellEnd"/>
      <w:r w:rsidRPr="00C96682">
        <w:rPr>
          <w:rFonts w:cstheme="minorHAnsi"/>
          <w:i/>
          <w:iCs/>
          <w:color w:val="002D35"/>
          <w:lang w:val="de-CH"/>
        </w:rPr>
        <w:t xml:space="preserve"> des </w:t>
      </w:r>
      <w:proofErr w:type="spellStart"/>
      <w:r w:rsidRPr="00C96682">
        <w:rPr>
          <w:rFonts w:cstheme="minorHAnsi"/>
          <w:i/>
          <w:iCs/>
          <w:color w:val="002D35"/>
          <w:lang w:val="de-CH"/>
        </w:rPr>
        <w:t>compétences</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étendues</w:t>
      </w:r>
      <w:proofErr w:type="spellEnd"/>
      <w:r w:rsidRPr="00C96682">
        <w:rPr>
          <w:rFonts w:cstheme="minorHAnsi"/>
          <w:i/>
          <w:iCs/>
          <w:color w:val="002D35"/>
          <w:lang w:val="de-CH"/>
        </w:rPr>
        <w:t xml:space="preserve"> et des </w:t>
      </w:r>
      <w:proofErr w:type="spellStart"/>
      <w:r w:rsidRPr="00C96682">
        <w:rPr>
          <w:rFonts w:cstheme="minorHAnsi"/>
          <w:i/>
          <w:iCs/>
          <w:color w:val="002D35"/>
          <w:lang w:val="de-CH"/>
        </w:rPr>
        <w:t>ressources</w:t>
      </w:r>
      <w:proofErr w:type="spellEnd"/>
      <w:r w:rsidRPr="00C96682">
        <w:rPr>
          <w:rFonts w:cstheme="minorHAnsi"/>
          <w:i/>
          <w:iCs/>
          <w:color w:val="002D35"/>
          <w:lang w:val="de-CH"/>
        </w:rPr>
        <w:t xml:space="preserve"> </w:t>
      </w:r>
      <w:proofErr w:type="spellStart"/>
      <w:r w:rsidRPr="00C96682">
        <w:rPr>
          <w:rFonts w:cstheme="minorHAnsi"/>
          <w:i/>
          <w:iCs/>
          <w:color w:val="002D35"/>
          <w:lang w:val="de-CH"/>
        </w:rPr>
        <w:t>renforcées</w:t>
      </w:r>
      <w:proofErr w:type="spellEnd"/>
      <w:r w:rsidRPr="00C96682">
        <w:rPr>
          <w:rFonts w:cstheme="minorHAnsi"/>
          <w:i/>
          <w:iCs/>
          <w:color w:val="002D35"/>
          <w:lang w:val="de-CH"/>
        </w:rPr>
        <w:t>. »</w:t>
      </w:r>
    </w:p>
    <w:p w14:paraId="04935E18" w14:textId="77777777" w:rsidR="00ED06BB" w:rsidRPr="00C96682" w:rsidRDefault="00ED06BB" w:rsidP="00ED06BB">
      <w:pPr>
        <w:pStyle w:val="Corpsdetexte"/>
        <w:spacing w:line="273" w:lineRule="auto"/>
        <w:ind w:left="105" w:right="109"/>
        <w:jc w:val="both"/>
        <w:rPr>
          <w:rFonts w:cstheme="minorHAnsi"/>
          <w:color w:val="002D35"/>
        </w:rPr>
      </w:pPr>
      <w:r w:rsidRPr="00C96682">
        <w:rPr>
          <w:rFonts w:cstheme="minorHAnsi"/>
          <w:color w:val="002D35"/>
        </w:rPr>
        <w:t xml:space="preserve">— Stephanie Stotz, Directrice de </w:t>
      </w:r>
      <w:proofErr w:type="spellStart"/>
      <w:r w:rsidRPr="00C96682">
        <w:rPr>
          <w:rFonts w:cstheme="minorHAnsi"/>
          <w:color w:val="002D35"/>
        </w:rPr>
        <w:t>bfm</w:t>
      </w:r>
      <w:proofErr w:type="spellEnd"/>
    </w:p>
    <w:p w14:paraId="0AC781F3" w14:textId="77777777" w:rsidR="00ED06BB" w:rsidRPr="00C96682" w:rsidRDefault="00ED06BB" w:rsidP="00ED06BB">
      <w:pPr>
        <w:pStyle w:val="Corpsdetexte"/>
        <w:spacing w:line="273" w:lineRule="auto"/>
        <w:ind w:left="105" w:right="109"/>
        <w:jc w:val="both"/>
        <w:rPr>
          <w:rFonts w:cstheme="minorHAnsi"/>
          <w:color w:val="002D35"/>
        </w:rPr>
      </w:pPr>
    </w:p>
    <w:p w14:paraId="248D7019" w14:textId="77777777" w:rsidR="00ED06BB" w:rsidRPr="00C96682" w:rsidRDefault="00ED06BB" w:rsidP="00ED06BB">
      <w:pPr>
        <w:pStyle w:val="Corpsdetexte"/>
        <w:spacing w:line="273" w:lineRule="auto"/>
        <w:ind w:left="105" w:right="109"/>
        <w:jc w:val="both"/>
        <w:rPr>
          <w:rFonts w:cstheme="minorHAnsi"/>
          <w:color w:val="002D35"/>
        </w:rPr>
      </w:pPr>
      <w:r w:rsidRPr="00C96682">
        <w:rPr>
          <w:rFonts w:cstheme="minorHAnsi"/>
          <w:color w:val="002D35"/>
        </w:rPr>
        <w:t>Le bureau conserve son équipe, son organisation et son implantation à Berne. Il constituera le point d’ancrage du groupe pour le développement de ses activités en Suisse alémanique.</w:t>
      </w:r>
    </w:p>
    <w:p w14:paraId="101013B0" w14:textId="77777777" w:rsidR="005A797B" w:rsidRPr="00C96682" w:rsidRDefault="005A797B" w:rsidP="00ED06BB">
      <w:pPr>
        <w:pStyle w:val="Corpsdetexte"/>
        <w:spacing w:line="273" w:lineRule="auto"/>
        <w:ind w:left="105" w:right="109"/>
        <w:jc w:val="both"/>
        <w:rPr>
          <w:rFonts w:cstheme="minorHAnsi"/>
          <w:color w:val="002D35"/>
        </w:rPr>
      </w:pPr>
    </w:p>
    <w:p w14:paraId="6B98B3C2" w14:textId="77777777" w:rsidR="005A797B" w:rsidRPr="00C96682" w:rsidRDefault="005A797B" w:rsidP="00ED06BB">
      <w:pPr>
        <w:pStyle w:val="Corpsdetexte"/>
        <w:spacing w:line="273" w:lineRule="auto"/>
        <w:ind w:left="105" w:right="109"/>
        <w:jc w:val="both"/>
        <w:rPr>
          <w:rFonts w:cstheme="minorHAnsi"/>
          <w:color w:val="002D35"/>
        </w:rPr>
      </w:pPr>
    </w:p>
    <w:p w14:paraId="5EF13489" w14:textId="77777777" w:rsidR="0075756E" w:rsidRPr="00C96682" w:rsidRDefault="0075756E">
      <w:pPr>
        <w:pStyle w:val="Corpsdetexte"/>
        <w:spacing w:before="32"/>
      </w:pPr>
    </w:p>
    <w:p w14:paraId="44388EEA" w14:textId="77777777" w:rsidR="0075756E" w:rsidRPr="00C96682" w:rsidRDefault="00945E94" w:rsidP="001933F5">
      <w:pPr>
        <w:pStyle w:val="Titre1"/>
        <w:spacing w:line="273" w:lineRule="auto"/>
        <w:ind w:right="108"/>
        <w:rPr>
          <w:rFonts w:cstheme="minorHAnsi"/>
          <w:color w:val="002D35"/>
        </w:rPr>
      </w:pPr>
      <w:r w:rsidRPr="00C96682">
        <w:rPr>
          <w:rFonts w:cstheme="minorHAnsi"/>
          <w:color w:val="002D35"/>
        </w:rPr>
        <w:t>Après</w:t>
      </w:r>
      <w:r w:rsidRPr="00C96682">
        <w:rPr>
          <w:rFonts w:cstheme="minorHAnsi"/>
          <w:color w:val="002D35"/>
          <w:spacing w:val="-5"/>
        </w:rPr>
        <w:t xml:space="preserve"> </w:t>
      </w:r>
      <w:r w:rsidRPr="00C96682">
        <w:rPr>
          <w:rFonts w:cstheme="minorHAnsi"/>
          <w:color w:val="002D35"/>
        </w:rPr>
        <w:t>l’intégration</w:t>
      </w:r>
      <w:r w:rsidRPr="00C96682">
        <w:rPr>
          <w:rFonts w:cstheme="minorHAnsi"/>
          <w:color w:val="002D35"/>
          <w:spacing w:val="-5"/>
        </w:rPr>
        <w:t xml:space="preserve"> </w:t>
      </w:r>
      <w:r w:rsidR="005A5833" w:rsidRPr="00C96682">
        <w:rPr>
          <w:rFonts w:cstheme="minorHAnsi"/>
          <w:color w:val="002D35"/>
          <w:spacing w:val="-5"/>
        </w:rPr>
        <w:t xml:space="preserve">en 2024 </w:t>
      </w:r>
      <w:r w:rsidRPr="00C96682">
        <w:rPr>
          <w:rFonts w:cstheme="minorHAnsi"/>
          <w:color w:val="002D35"/>
        </w:rPr>
        <w:t>d</w:t>
      </w:r>
      <w:r w:rsidR="009B2881" w:rsidRPr="00C96682">
        <w:rPr>
          <w:rFonts w:cstheme="minorHAnsi"/>
          <w:color w:val="002D35"/>
        </w:rPr>
        <w:t>e Modelity, startup lyonnaise des plans de mobilité employeur</w:t>
      </w:r>
      <w:r w:rsidR="005A5833" w:rsidRPr="00C96682">
        <w:rPr>
          <w:rFonts w:cstheme="minorHAnsi"/>
          <w:color w:val="002D35"/>
        </w:rPr>
        <w:t>,</w:t>
      </w:r>
      <w:r w:rsidR="009B2881" w:rsidRPr="00C96682">
        <w:rPr>
          <w:rFonts w:cstheme="minorHAnsi"/>
          <w:color w:val="002D35"/>
        </w:rPr>
        <w:t xml:space="preserve"> puis </w:t>
      </w:r>
      <w:r w:rsidR="005A5833" w:rsidRPr="00C96682">
        <w:rPr>
          <w:rFonts w:cstheme="minorHAnsi"/>
          <w:color w:val="002D35"/>
        </w:rPr>
        <w:t>en 2018 d’</w:t>
      </w:r>
      <w:r w:rsidRPr="00C96682">
        <w:rPr>
          <w:rFonts w:cstheme="minorHAnsi"/>
          <w:color w:val="002D35"/>
        </w:rPr>
        <w:t>Interface</w:t>
      </w:r>
      <w:r w:rsidRPr="00C96682">
        <w:rPr>
          <w:rFonts w:cstheme="minorHAnsi"/>
          <w:color w:val="002D35"/>
          <w:spacing w:val="-9"/>
        </w:rPr>
        <w:t xml:space="preserve"> </w:t>
      </w:r>
      <w:r w:rsidRPr="00C96682">
        <w:rPr>
          <w:rFonts w:cstheme="minorHAnsi"/>
          <w:color w:val="002D35"/>
        </w:rPr>
        <w:t>Transport,</w:t>
      </w:r>
      <w:r w:rsidRPr="00C96682">
        <w:rPr>
          <w:rFonts w:cstheme="minorHAnsi"/>
          <w:color w:val="002D35"/>
          <w:spacing w:val="-5"/>
        </w:rPr>
        <w:t xml:space="preserve"> </w:t>
      </w:r>
      <w:r w:rsidRPr="00C96682">
        <w:rPr>
          <w:rFonts w:cstheme="minorHAnsi"/>
          <w:color w:val="002D35"/>
        </w:rPr>
        <w:t>spécialiste</w:t>
      </w:r>
      <w:r w:rsidRPr="00C96682">
        <w:rPr>
          <w:rFonts w:cstheme="minorHAnsi"/>
          <w:color w:val="002D35"/>
          <w:spacing w:val="-5"/>
        </w:rPr>
        <w:t xml:space="preserve"> </w:t>
      </w:r>
      <w:r w:rsidRPr="00C96682">
        <w:rPr>
          <w:rFonts w:cstheme="minorHAnsi"/>
          <w:color w:val="002D35"/>
        </w:rPr>
        <w:t>de</w:t>
      </w:r>
      <w:r w:rsidRPr="00C96682">
        <w:rPr>
          <w:rFonts w:cstheme="minorHAnsi"/>
          <w:color w:val="002D35"/>
          <w:spacing w:val="-5"/>
        </w:rPr>
        <w:t xml:space="preserve"> </w:t>
      </w:r>
      <w:r w:rsidRPr="00C96682">
        <w:rPr>
          <w:rFonts w:cstheme="minorHAnsi"/>
          <w:color w:val="002D35"/>
        </w:rPr>
        <w:t>la</w:t>
      </w:r>
      <w:r w:rsidRPr="00C96682">
        <w:rPr>
          <w:rFonts w:cstheme="minorHAnsi"/>
          <w:color w:val="002D35"/>
          <w:spacing w:val="-5"/>
        </w:rPr>
        <w:t xml:space="preserve"> </w:t>
      </w:r>
      <w:r w:rsidRPr="00C96682">
        <w:rPr>
          <w:rFonts w:cstheme="minorHAnsi"/>
          <w:color w:val="002D35"/>
        </w:rPr>
        <w:t>mobilité</w:t>
      </w:r>
      <w:r w:rsidRPr="00C96682">
        <w:rPr>
          <w:rFonts w:cstheme="minorHAnsi"/>
          <w:color w:val="002D35"/>
          <w:spacing w:val="-5"/>
        </w:rPr>
        <w:t xml:space="preserve"> </w:t>
      </w:r>
      <w:r w:rsidRPr="00C96682">
        <w:rPr>
          <w:rFonts w:cstheme="minorHAnsi"/>
          <w:color w:val="002D35"/>
        </w:rPr>
        <w:t>des</w:t>
      </w:r>
      <w:r w:rsidRPr="00C96682">
        <w:rPr>
          <w:rFonts w:cstheme="minorHAnsi"/>
          <w:color w:val="002D35"/>
          <w:spacing w:val="-5"/>
        </w:rPr>
        <w:t xml:space="preserve"> </w:t>
      </w:r>
      <w:r w:rsidRPr="00C96682">
        <w:rPr>
          <w:rFonts w:cstheme="minorHAnsi"/>
          <w:color w:val="002D35"/>
        </w:rPr>
        <w:t>marchandises</w:t>
      </w:r>
      <w:r w:rsidRPr="00C96682">
        <w:rPr>
          <w:rFonts w:cstheme="minorHAnsi"/>
          <w:color w:val="002D35"/>
          <w:spacing w:val="-5"/>
        </w:rPr>
        <w:t xml:space="preserve"> </w:t>
      </w:r>
      <w:r w:rsidRPr="00C96682">
        <w:rPr>
          <w:rFonts w:cstheme="minorHAnsi"/>
          <w:color w:val="002D35"/>
        </w:rPr>
        <w:t>et</w:t>
      </w:r>
      <w:r w:rsidRPr="00C96682">
        <w:rPr>
          <w:rFonts w:cstheme="minorHAnsi"/>
          <w:color w:val="002D35"/>
          <w:spacing w:val="-5"/>
        </w:rPr>
        <w:t xml:space="preserve"> </w:t>
      </w:r>
      <w:r w:rsidRPr="00C96682">
        <w:rPr>
          <w:rFonts w:cstheme="minorHAnsi"/>
          <w:color w:val="002D35"/>
        </w:rPr>
        <w:t>de</w:t>
      </w:r>
      <w:r w:rsidRPr="00C96682">
        <w:rPr>
          <w:rFonts w:cstheme="minorHAnsi"/>
          <w:color w:val="002D35"/>
          <w:spacing w:val="-5"/>
        </w:rPr>
        <w:t xml:space="preserve"> </w:t>
      </w:r>
      <w:r w:rsidRPr="00C96682">
        <w:rPr>
          <w:rFonts w:cstheme="minorHAnsi"/>
          <w:color w:val="002D35"/>
        </w:rPr>
        <w:t>la</w:t>
      </w:r>
      <w:r w:rsidRPr="00C96682">
        <w:rPr>
          <w:rFonts w:cstheme="minorHAnsi"/>
          <w:color w:val="002D35"/>
          <w:spacing w:val="-5"/>
        </w:rPr>
        <w:t xml:space="preserve"> </w:t>
      </w:r>
      <w:r w:rsidRPr="00C96682">
        <w:rPr>
          <w:rFonts w:cstheme="minorHAnsi"/>
          <w:color w:val="002D35"/>
        </w:rPr>
        <w:t>logistique</w:t>
      </w:r>
      <w:r w:rsidRPr="00C96682">
        <w:rPr>
          <w:rFonts w:cstheme="minorHAnsi"/>
          <w:color w:val="002D35"/>
          <w:spacing w:val="-5"/>
        </w:rPr>
        <w:t xml:space="preserve"> </w:t>
      </w:r>
      <w:r w:rsidRPr="00C96682">
        <w:rPr>
          <w:rFonts w:cstheme="minorHAnsi"/>
          <w:color w:val="002D35"/>
        </w:rPr>
        <w:t>urbaine, et</w:t>
      </w:r>
      <w:r w:rsidRPr="00C96682">
        <w:rPr>
          <w:rFonts w:cstheme="minorHAnsi"/>
          <w:color w:val="002D35"/>
          <w:spacing w:val="-3"/>
        </w:rPr>
        <w:t xml:space="preserve"> </w:t>
      </w:r>
      <w:r w:rsidR="005A5833" w:rsidRPr="00C96682">
        <w:rPr>
          <w:rFonts w:cstheme="minorHAnsi"/>
          <w:color w:val="002D35"/>
          <w:spacing w:val="-3"/>
        </w:rPr>
        <w:t xml:space="preserve">en 2022 </w:t>
      </w:r>
      <w:r w:rsidRPr="00C96682">
        <w:rPr>
          <w:rFonts w:cstheme="minorHAnsi"/>
          <w:color w:val="002D35"/>
        </w:rPr>
        <w:t>de</w:t>
      </w:r>
      <w:r w:rsidRPr="00C96682">
        <w:rPr>
          <w:rFonts w:cstheme="minorHAnsi"/>
          <w:color w:val="002D35"/>
          <w:spacing w:val="-3"/>
        </w:rPr>
        <w:t xml:space="preserve"> </w:t>
      </w:r>
      <w:r w:rsidRPr="00C96682">
        <w:rPr>
          <w:rFonts w:cstheme="minorHAnsi"/>
          <w:color w:val="002D35"/>
        </w:rPr>
        <w:t>Playground,</w:t>
      </w:r>
      <w:r w:rsidRPr="00C96682">
        <w:rPr>
          <w:rFonts w:cstheme="minorHAnsi"/>
          <w:color w:val="002D35"/>
          <w:spacing w:val="-3"/>
        </w:rPr>
        <w:t xml:space="preserve"> </w:t>
      </w:r>
      <w:r w:rsidRPr="00C96682">
        <w:rPr>
          <w:rFonts w:cstheme="minorHAnsi"/>
          <w:color w:val="002D35"/>
        </w:rPr>
        <w:t>société</w:t>
      </w:r>
      <w:r w:rsidRPr="00C96682">
        <w:rPr>
          <w:rFonts w:cstheme="minorHAnsi"/>
          <w:color w:val="002D35"/>
          <w:spacing w:val="-3"/>
        </w:rPr>
        <w:t xml:space="preserve"> </w:t>
      </w:r>
      <w:r w:rsidRPr="00C96682">
        <w:rPr>
          <w:rFonts w:cstheme="minorHAnsi"/>
          <w:color w:val="002D35"/>
        </w:rPr>
        <w:t>d’ingénierie</w:t>
      </w:r>
      <w:r w:rsidRPr="00C96682">
        <w:rPr>
          <w:rFonts w:cstheme="minorHAnsi"/>
          <w:color w:val="002D35"/>
          <w:spacing w:val="-3"/>
        </w:rPr>
        <w:t xml:space="preserve"> </w:t>
      </w:r>
      <w:r w:rsidRPr="00C96682">
        <w:rPr>
          <w:rFonts w:cstheme="minorHAnsi"/>
          <w:color w:val="002D35"/>
        </w:rPr>
        <w:t>événementielle,</w:t>
      </w:r>
      <w:r w:rsidRPr="00C96682">
        <w:rPr>
          <w:rFonts w:cstheme="minorHAnsi"/>
          <w:color w:val="002D35"/>
          <w:spacing w:val="-3"/>
        </w:rPr>
        <w:t xml:space="preserve"> </w:t>
      </w:r>
      <w:r w:rsidR="005A5833" w:rsidRPr="00C96682">
        <w:rPr>
          <w:rFonts w:cstheme="minorHAnsi"/>
          <w:color w:val="002D35"/>
        </w:rPr>
        <w:t xml:space="preserve">le </w:t>
      </w:r>
      <w:r w:rsidR="00055B1D" w:rsidRPr="00C96682">
        <w:rPr>
          <w:rFonts w:cstheme="minorHAnsi"/>
          <w:color w:val="002D35"/>
        </w:rPr>
        <w:t>Groupe Citec</w:t>
      </w:r>
      <w:r w:rsidRPr="00C96682">
        <w:rPr>
          <w:rFonts w:cstheme="minorHAnsi"/>
          <w:color w:val="002D35"/>
          <w:spacing w:val="-3"/>
        </w:rPr>
        <w:t xml:space="preserve"> </w:t>
      </w:r>
      <w:r w:rsidRPr="00C96682">
        <w:rPr>
          <w:rFonts w:cstheme="minorHAnsi"/>
          <w:color w:val="002D35"/>
        </w:rPr>
        <w:t>complète</w:t>
      </w:r>
      <w:r w:rsidRPr="00C96682">
        <w:rPr>
          <w:rFonts w:cstheme="minorHAnsi"/>
          <w:color w:val="002D35"/>
          <w:spacing w:val="-3"/>
        </w:rPr>
        <w:t xml:space="preserve"> </w:t>
      </w:r>
      <w:r w:rsidRPr="00C96682">
        <w:rPr>
          <w:rFonts w:cstheme="minorHAnsi"/>
          <w:color w:val="002D35"/>
        </w:rPr>
        <w:t>sa</w:t>
      </w:r>
      <w:r w:rsidRPr="00C96682">
        <w:rPr>
          <w:rFonts w:cstheme="minorHAnsi"/>
          <w:color w:val="002D35"/>
          <w:spacing w:val="-3"/>
        </w:rPr>
        <w:t xml:space="preserve"> </w:t>
      </w:r>
      <w:r w:rsidRPr="00C96682">
        <w:rPr>
          <w:rFonts w:cstheme="minorHAnsi"/>
          <w:color w:val="002D35"/>
        </w:rPr>
        <w:t>palette</w:t>
      </w:r>
      <w:r w:rsidRPr="00C96682">
        <w:rPr>
          <w:rFonts w:cstheme="minorHAnsi"/>
          <w:color w:val="002D35"/>
          <w:spacing w:val="-3"/>
        </w:rPr>
        <w:t xml:space="preserve"> </w:t>
      </w:r>
      <w:r w:rsidRPr="00C96682">
        <w:rPr>
          <w:rFonts w:cstheme="minorHAnsi"/>
          <w:color w:val="002D35"/>
        </w:rPr>
        <w:t>de</w:t>
      </w:r>
      <w:r w:rsidRPr="00C96682">
        <w:rPr>
          <w:rFonts w:cstheme="minorHAnsi"/>
          <w:color w:val="002D35"/>
          <w:spacing w:val="-3"/>
        </w:rPr>
        <w:t xml:space="preserve"> </w:t>
      </w:r>
      <w:r w:rsidRPr="00C96682">
        <w:rPr>
          <w:rFonts w:cstheme="minorHAnsi"/>
          <w:color w:val="002D35"/>
        </w:rPr>
        <w:t>prestations</w:t>
      </w:r>
      <w:r w:rsidRPr="00C96682">
        <w:rPr>
          <w:rFonts w:cstheme="minorHAnsi"/>
          <w:color w:val="002D35"/>
          <w:spacing w:val="-3"/>
        </w:rPr>
        <w:t xml:space="preserve"> </w:t>
      </w:r>
      <w:r w:rsidRPr="00C96682">
        <w:rPr>
          <w:rFonts w:cstheme="minorHAnsi"/>
          <w:color w:val="002D35"/>
        </w:rPr>
        <w:t>au</w:t>
      </w:r>
      <w:r w:rsidRPr="00C96682">
        <w:rPr>
          <w:rFonts w:cstheme="minorHAnsi"/>
          <w:color w:val="002D35"/>
          <w:spacing w:val="-3"/>
        </w:rPr>
        <w:t xml:space="preserve"> </w:t>
      </w:r>
      <w:r w:rsidRPr="00C96682">
        <w:rPr>
          <w:rFonts w:cstheme="minorHAnsi"/>
          <w:color w:val="002D35"/>
        </w:rPr>
        <w:t>service</w:t>
      </w:r>
      <w:r w:rsidRPr="00C96682">
        <w:rPr>
          <w:rFonts w:cstheme="minorHAnsi"/>
          <w:color w:val="002D35"/>
          <w:spacing w:val="-3"/>
        </w:rPr>
        <w:t xml:space="preserve"> </w:t>
      </w:r>
      <w:r w:rsidRPr="00C96682">
        <w:rPr>
          <w:rFonts w:cstheme="minorHAnsi"/>
          <w:color w:val="002D35"/>
        </w:rPr>
        <w:t>d’une mobilité durable.</w:t>
      </w:r>
      <w:r w:rsidR="001933F5" w:rsidRPr="00C96682">
        <w:rPr>
          <w:rFonts w:cstheme="minorHAnsi"/>
        </w:rPr>
        <w:t xml:space="preserve"> </w:t>
      </w:r>
      <w:r w:rsidR="001933F5" w:rsidRPr="00C96682">
        <w:rPr>
          <w:rFonts w:cstheme="minorHAnsi"/>
          <w:color w:val="002D35"/>
        </w:rPr>
        <w:t xml:space="preserve">Le </w:t>
      </w:r>
      <w:r w:rsidR="005A5833" w:rsidRPr="00C96682">
        <w:rPr>
          <w:rFonts w:cstheme="minorHAnsi"/>
          <w:color w:val="002D35"/>
        </w:rPr>
        <w:t>g</w:t>
      </w:r>
      <w:r w:rsidR="001933F5" w:rsidRPr="00C96682">
        <w:rPr>
          <w:rFonts w:cstheme="minorHAnsi"/>
          <w:color w:val="002D35"/>
        </w:rPr>
        <w:t>roupe confirme ainsi son ambition de proposer une approche complète de la mobilité, de la planification à l’appropriation des projets</w:t>
      </w:r>
      <w:r w:rsidR="00B127F5" w:rsidRPr="00C96682">
        <w:rPr>
          <w:rFonts w:cstheme="minorHAnsi"/>
          <w:color w:val="002D35"/>
        </w:rPr>
        <w:t>.</w:t>
      </w:r>
    </w:p>
    <w:p w14:paraId="5EF1348B" w14:textId="1A6DA94B" w:rsidR="00055B1D" w:rsidRPr="001933F5" w:rsidRDefault="00055B1D" w:rsidP="001933F5">
      <w:pPr>
        <w:pStyle w:val="Titre1"/>
        <w:spacing w:line="273" w:lineRule="auto"/>
        <w:ind w:right="108"/>
        <w:rPr>
          <w:color w:val="002D35"/>
        </w:rPr>
        <w:sectPr w:rsidR="00055B1D" w:rsidRPr="001933F5">
          <w:headerReference w:type="default" r:id="rId11"/>
          <w:type w:val="continuous"/>
          <w:pgSz w:w="11910" w:h="16840"/>
          <w:pgMar w:top="2400" w:right="680" w:bottom="280" w:left="700" w:header="0" w:footer="0" w:gutter="0"/>
          <w:pgNumType w:start="1"/>
          <w:cols w:space="720"/>
        </w:sectPr>
      </w:pPr>
    </w:p>
    <w:p w14:paraId="5EF1348F" w14:textId="77777777" w:rsidR="0075756E" w:rsidRDefault="0075756E">
      <w:pPr>
        <w:pStyle w:val="Corpsdetexte"/>
        <w:rPr>
          <w:b/>
        </w:rPr>
      </w:pPr>
    </w:p>
    <w:p w14:paraId="5EF13490" w14:textId="77777777" w:rsidR="0075756E" w:rsidRDefault="0075756E">
      <w:pPr>
        <w:pStyle w:val="Corpsdetexte"/>
        <w:spacing w:before="94"/>
        <w:rPr>
          <w:b/>
        </w:rPr>
      </w:pPr>
    </w:p>
    <w:p w14:paraId="0BCE46C0" w14:textId="77777777" w:rsidR="00BB4A40" w:rsidRDefault="00BB4A40">
      <w:pPr>
        <w:pStyle w:val="Corpsdetexte"/>
        <w:spacing w:before="94"/>
        <w:rPr>
          <w:b/>
        </w:rPr>
      </w:pPr>
    </w:p>
    <w:p w14:paraId="6C3D9108" w14:textId="77777777" w:rsidR="00BB4A40" w:rsidRDefault="00BB4A40">
      <w:pPr>
        <w:pStyle w:val="Corpsdetexte"/>
        <w:spacing w:before="94"/>
        <w:rPr>
          <w:b/>
        </w:rPr>
      </w:pPr>
    </w:p>
    <w:p w14:paraId="5EF13491" w14:textId="21348395" w:rsidR="0075756E" w:rsidRPr="005E3E8F" w:rsidRDefault="00945E94">
      <w:pPr>
        <w:ind w:left="105"/>
        <w:jc w:val="both"/>
        <w:rPr>
          <w:rFonts w:ascii="Montserrat Black" w:hAnsi="Montserrat Black" w:cstheme="minorHAnsi"/>
          <w:b/>
          <w:sz w:val="19"/>
        </w:rPr>
      </w:pPr>
      <w:r w:rsidRPr="005E3E8F">
        <w:rPr>
          <w:rFonts w:ascii="Montserrat Black" w:hAnsi="Montserrat Black" w:cstheme="minorHAnsi"/>
          <w:b/>
          <w:color w:val="002D35"/>
          <w:sz w:val="19"/>
        </w:rPr>
        <w:t>À</w:t>
      </w:r>
      <w:r w:rsidRPr="005E3E8F">
        <w:rPr>
          <w:rFonts w:ascii="Montserrat Black" w:hAnsi="Montserrat Black" w:cstheme="minorHAnsi"/>
          <w:b/>
          <w:color w:val="002D35"/>
          <w:spacing w:val="-1"/>
          <w:sz w:val="19"/>
        </w:rPr>
        <w:t xml:space="preserve"> </w:t>
      </w:r>
      <w:r w:rsidRPr="005E3E8F">
        <w:rPr>
          <w:rFonts w:ascii="Montserrat Black" w:hAnsi="Montserrat Black" w:cstheme="minorHAnsi"/>
          <w:b/>
          <w:color w:val="002D35"/>
          <w:sz w:val="19"/>
        </w:rPr>
        <w:t>propos d</w:t>
      </w:r>
      <w:r w:rsidR="00922D75" w:rsidRPr="005E3E8F">
        <w:rPr>
          <w:rFonts w:ascii="Montserrat Black" w:hAnsi="Montserrat Black" w:cstheme="minorHAnsi"/>
          <w:b/>
          <w:color w:val="002D35"/>
          <w:sz w:val="19"/>
        </w:rPr>
        <w:t>u groupe</w:t>
      </w:r>
      <w:r w:rsidRPr="005E3E8F">
        <w:rPr>
          <w:rFonts w:ascii="Montserrat Black" w:hAnsi="Montserrat Black" w:cstheme="minorHAnsi"/>
          <w:b/>
          <w:color w:val="002D35"/>
          <w:sz w:val="19"/>
        </w:rPr>
        <w:t xml:space="preserve"> </w:t>
      </w:r>
      <w:r w:rsidRPr="005E3E8F">
        <w:rPr>
          <w:rFonts w:ascii="Montserrat Black" w:hAnsi="Montserrat Black" w:cstheme="minorHAnsi"/>
          <w:b/>
          <w:color w:val="002D35"/>
          <w:spacing w:val="-4"/>
          <w:sz w:val="19"/>
        </w:rPr>
        <w:t>Citec</w:t>
      </w:r>
    </w:p>
    <w:p w14:paraId="5EF13492" w14:textId="77777777" w:rsidR="0075756E" w:rsidRDefault="0075756E">
      <w:pPr>
        <w:pStyle w:val="Corpsdetexte"/>
        <w:spacing w:before="26"/>
        <w:rPr>
          <w:rFonts w:ascii="Montserrat Black"/>
          <w:b/>
        </w:rPr>
      </w:pPr>
    </w:p>
    <w:p w14:paraId="5EF13493" w14:textId="0C4C6EB1" w:rsidR="0075756E" w:rsidRPr="00C96682" w:rsidRDefault="00067CE7" w:rsidP="00067CE7">
      <w:pPr>
        <w:pStyle w:val="Corpsdetexte"/>
        <w:spacing w:before="1" w:line="273" w:lineRule="auto"/>
        <w:ind w:left="105" w:right="1735"/>
        <w:jc w:val="both"/>
        <w:rPr>
          <w:rFonts w:cstheme="minorHAnsi"/>
          <w:color w:val="002D35"/>
        </w:rPr>
      </w:pPr>
      <w:r w:rsidRPr="00C96682">
        <w:rPr>
          <w:rFonts w:cstheme="minorHAnsi"/>
          <w:color w:val="002D35"/>
        </w:rPr>
        <w:t xml:space="preserve">Le Groupe Citec regroupe plusieurs sociétés spécialisées dans la mobilité. Il accompagne les acteurs publics et privés avec une approche intégrée combinant ingénierie, données, innovation et services. </w:t>
      </w:r>
      <w:r w:rsidR="00945E94" w:rsidRPr="00C96682">
        <w:rPr>
          <w:rFonts w:cstheme="minorHAnsi"/>
          <w:color w:val="002D35"/>
        </w:rPr>
        <w:t>Basé</w:t>
      </w:r>
      <w:r w:rsidR="00945E94" w:rsidRPr="00C96682">
        <w:rPr>
          <w:rFonts w:cstheme="minorHAnsi"/>
          <w:color w:val="002D35"/>
          <w:spacing w:val="-12"/>
        </w:rPr>
        <w:t xml:space="preserve"> </w:t>
      </w:r>
      <w:r w:rsidR="00945E94" w:rsidRPr="00C96682">
        <w:rPr>
          <w:rFonts w:cstheme="minorHAnsi"/>
          <w:color w:val="002D35"/>
        </w:rPr>
        <w:t>en</w:t>
      </w:r>
      <w:r w:rsidR="00945E94" w:rsidRPr="00C96682">
        <w:rPr>
          <w:rFonts w:cstheme="minorHAnsi"/>
          <w:color w:val="002D35"/>
          <w:spacing w:val="-11"/>
        </w:rPr>
        <w:t xml:space="preserve"> </w:t>
      </w:r>
      <w:r w:rsidR="00945E94" w:rsidRPr="00C96682">
        <w:rPr>
          <w:rFonts w:cstheme="minorHAnsi"/>
          <w:color w:val="002D35"/>
        </w:rPr>
        <w:t>Suisse,</w:t>
      </w:r>
      <w:r w:rsidR="00945E94" w:rsidRPr="00C96682">
        <w:rPr>
          <w:rFonts w:cstheme="minorHAnsi"/>
          <w:color w:val="002D35"/>
          <w:spacing w:val="-12"/>
        </w:rPr>
        <w:t xml:space="preserve"> </w:t>
      </w:r>
      <w:r w:rsidR="00945E94" w:rsidRPr="00C96682">
        <w:rPr>
          <w:rFonts w:cstheme="minorHAnsi"/>
          <w:color w:val="002D35"/>
        </w:rPr>
        <w:t>le</w:t>
      </w:r>
      <w:r w:rsidR="00945E94" w:rsidRPr="00C96682">
        <w:rPr>
          <w:rFonts w:cstheme="minorHAnsi"/>
          <w:color w:val="002D35"/>
          <w:spacing w:val="-11"/>
        </w:rPr>
        <w:t xml:space="preserve"> </w:t>
      </w:r>
      <w:r w:rsidR="00945E94" w:rsidRPr="00C96682">
        <w:rPr>
          <w:rFonts w:cstheme="minorHAnsi"/>
          <w:color w:val="002D35"/>
        </w:rPr>
        <w:t>groupe compte</w:t>
      </w:r>
      <w:r w:rsidR="00945E94" w:rsidRPr="00C96682">
        <w:rPr>
          <w:rFonts w:cstheme="minorHAnsi"/>
          <w:color w:val="002D35"/>
          <w:spacing w:val="-12"/>
        </w:rPr>
        <w:t xml:space="preserve"> </w:t>
      </w:r>
      <w:r w:rsidR="004748E9" w:rsidRPr="00C96682">
        <w:rPr>
          <w:rFonts w:cstheme="minorHAnsi"/>
          <w:color w:val="002D35"/>
        </w:rPr>
        <w:t xml:space="preserve">un peu moins </w:t>
      </w:r>
      <w:r w:rsidR="00945E94" w:rsidRPr="00C96682">
        <w:rPr>
          <w:rFonts w:cstheme="minorHAnsi"/>
          <w:color w:val="002D35"/>
        </w:rPr>
        <w:t>de</w:t>
      </w:r>
      <w:r w:rsidR="00945E94" w:rsidRPr="00C96682">
        <w:rPr>
          <w:rFonts w:cstheme="minorHAnsi"/>
          <w:color w:val="002D35"/>
          <w:spacing w:val="-12"/>
        </w:rPr>
        <w:t xml:space="preserve"> </w:t>
      </w:r>
      <w:r w:rsidR="004748E9" w:rsidRPr="00C96682">
        <w:rPr>
          <w:rFonts w:cstheme="minorHAnsi"/>
          <w:color w:val="002D35"/>
        </w:rPr>
        <w:t>20</w:t>
      </w:r>
      <w:r w:rsidR="00945E94" w:rsidRPr="00C96682">
        <w:rPr>
          <w:rFonts w:cstheme="minorHAnsi"/>
          <w:color w:val="002D35"/>
        </w:rPr>
        <w:t>0</w:t>
      </w:r>
      <w:r w:rsidR="00945E94" w:rsidRPr="00C96682">
        <w:rPr>
          <w:rFonts w:cstheme="minorHAnsi"/>
          <w:color w:val="002D35"/>
          <w:spacing w:val="-12"/>
        </w:rPr>
        <w:t xml:space="preserve"> </w:t>
      </w:r>
      <w:r w:rsidR="00945E94" w:rsidRPr="00C96682">
        <w:rPr>
          <w:rFonts w:cstheme="minorHAnsi"/>
          <w:color w:val="002D35"/>
        </w:rPr>
        <w:t>collaborateurs</w:t>
      </w:r>
      <w:r w:rsidR="00945E94" w:rsidRPr="00C96682">
        <w:rPr>
          <w:rFonts w:cstheme="minorHAnsi"/>
          <w:color w:val="002D35"/>
          <w:spacing w:val="-11"/>
        </w:rPr>
        <w:t xml:space="preserve"> </w:t>
      </w:r>
      <w:r w:rsidR="00945E94" w:rsidRPr="00C96682">
        <w:rPr>
          <w:rFonts w:cstheme="minorHAnsi"/>
          <w:color w:val="002D35"/>
        </w:rPr>
        <w:t>répartis</w:t>
      </w:r>
      <w:r w:rsidR="00945E94" w:rsidRPr="00C96682">
        <w:rPr>
          <w:rFonts w:cstheme="minorHAnsi"/>
          <w:color w:val="002D35"/>
          <w:spacing w:val="-12"/>
        </w:rPr>
        <w:t xml:space="preserve"> </w:t>
      </w:r>
      <w:r w:rsidR="00945E94" w:rsidRPr="00C96682">
        <w:rPr>
          <w:rFonts w:cstheme="minorHAnsi"/>
          <w:color w:val="002D35"/>
        </w:rPr>
        <w:t>dans</w:t>
      </w:r>
      <w:r w:rsidR="00945E94" w:rsidRPr="00C96682">
        <w:rPr>
          <w:rFonts w:cstheme="minorHAnsi"/>
          <w:color w:val="002D35"/>
          <w:spacing w:val="-12"/>
        </w:rPr>
        <w:t xml:space="preserve"> </w:t>
      </w:r>
      <w:r w:rsidR="00945E94" w:rsidRPr="00C96682">
        <w:rPr>
          <w:rFonts w:cstheme="minorHAnsi"/>
          <w:color w:val="002D35"/>
        </w:rPr>
        <w:t>15</w:t>
      </w:r>
      <w:r w:rsidR="00945E94" w:rsidRPr="00C96682">
        <w:rPr>
          <w:rFonts w:cstheme="minorHAnsi"/>
          <w:color w:val="002D35"/>
          <w:spacing w:val="-12"/>
        </w:rPr>
        <w:t xml:space="preserve"> </w:t>
      </w:r>
      <w:r w:rsidR="00945E94" w:rsidRPr="00C96682">
        <w:rPr>
          <w:rFonts w:cstheme="minorHAnsi"/>
          <w:color w:val="002D35"/>
        </w:rPr>
        <w:t>agences</w:t>
      </w:r>
      <w:r w:rsidR="00945E94" w:rsidRPr="00C96682">
        <w:rPr>
          <w:rFonts w:cstheme="minorHAnsi"/>
          <w:color w:val="002D35"/>
          <w:spacing w:val="-11"/>
        </w:rPr>
        <w:t xml:space="preserve"> </w:t>
      </w:r>
      <w:r w:rsidR="00945E94" w:rsidRPr="00C96682">
        <w:rPr>
          <w:rFonts w:cstheme="minorHAnsi"/>
          <w:color w:val="002D35"/>
        </w:rPr>
        <w:t>en</w:t>
      </w:r>
      <w:r w:rsidR="00945E94" w:rsidRPr="00C96682">
        <w:rPr>
          <w:rFonts w:cstheme="minorHAnsi"/>
          <w:color w:val="002D35"/>
          <w:spacing w:val="-12"/>
        </w:rPr>
        <w:t xml:space="preserve"> </w:t>
      </w:r>
      <w:r w:rsidR="00945E94" w:rsidRPr="00C96682">
        <w:rPr>
          <w:rFonts w:cstheme="minorHAnsi"/>
          <w:color w:val="002D35"/>
        </w:rPr>
        <w:t>Suisse,</w:t>
      </w:r>
      <w:r w:rsidR="00945E94" w:rsidRPr="00C96682">
        <w:rPr>
          <w:rFonts w:cstheme="minorHAnsi"/>
          <w:color w:val="002D35"/>
          <w:spacing w:val="-12"/>
        </w:rPr>
        <w:t xml:space="preserve"> </w:t>
      </w:r>
      <w:r w:rsidR="00945E94" w:rsidRPr="00C96682">
        <w:rPr>
          <w:rFonts w:cstheme="minorHAnsi"/>
          <w:color w:val="002D35"/>
        </w:rPr>
        <w:t>France</w:t>
      </w:r>
      <w:r w:rsidR="00945E94" w:rsidRPr="00C96682">
        <w:rPr>
          <w:rFonts w:cstheme="minorHAnsi"/>
          <w:color w:val="002D35"/>
          <w:spacing w:val="-12"/>
        </w:rPr>
        <w:t xml:space="preserve"> </w:t>
      </w:r>
      <w:r w:rsidR="00945E94" w:rsidRPr="00C96682">
        <w:rPr>
          <w:rFonts w:cstheme="minorHAnsi"/>
          <w:color w:val="002D35"/>
        </w:rPr>
        <w:t>et</w:t>
      </w:r>
      <w:r w:rsidR="00945E94" w:rsidRPr="00C96682">
        <w:rPr>
          <w:rFonts w:cstheme="minorHAnsi"/>
          <w:color w:val="002D35"/>
          <w:spacing w:val="-11"/>
        </w:rPr>
        <w:t xml:space="preserve"> </w:t>
      </w:r>
      <w:r w:rsidR="00922D75" w:rsidRPr="00C96682">
        <w:rPr>
          <w:rFonts w:cstheme="minorHAnsi"/>
          <w:color w:val="002D35"/>
        </w:rPr>
        <w:t>Italie.</w:t>
      </w:r>
    </w:p>
    <w:p w14:paraId="5EF13494" w14:textId="77777777" w:rsidR="0075756E" w:rsidRPr="00C96682" w:rsidRDefault="00945E94">
      <w:pPr>
        <w:pStyle w:val="Corpsdetexte"/>
        <w:ind w:left="105"/>
        <w:rPr>
          <w:rFonts w:cstheme="minorHAnsi"/>
        </w:rPr>
      </w:pPr>
      <w:hyperlink r:id="rId12">
        <w:r w:rsidRPr="00C96682">
          <w:rPr>
            <w:rFonts w:cstheme="minorHAnsi"/>
            <w:color w:val="EF3E33"/>
            <w:spacing w:val="-2"/>
            <w:u w:val="single" w:color="EF3E33"/>
          </w:rPr>
          <w:t>www.citec.ch</w:t>
        </w:r>
      </w:hyperlink>
    </w:p>
    <w:p w14:paraId="5EF13495" w14:textId="77777777" w:rsidR="0075756E" w:rsidRDefault="0075756E">
      <w:pPr>
        <w:pStyle w:val="Corpsdetexte"/>
      </w:pPr>
    </w:p>
    <w:p w14:paraId="5EF13496" w14:textId="77777777" w:rsidR="0075756E" w:rsidRDefault="0075756E">
      <w:pPr>
        <w:pStyle w:val="Corpsdetexte"/>
        <w:spacing w:before="65"/>
      </w:pPr>
    </w:p>
    <w:p w14:paraId="5EF13497" w14:textId="60F733F6" w:rsidR="0075756E" w:rsidRPr="005E3E8F" w:rsidRDefault="00945E94">
      <w:pPr>
        <w:pStyle w:val="Titre1"/>
        <w:jc w:val="left"/>
        <w:rPr>
          <w:rFonts w:ascii="Montserrat Black" w:hAnsi="Montserrat Black" w:cstheme="minorHAnsi"/>
        </w:rPr>
      </w:pPr>
      <w:r w:rsidRPr="005E3E8F">
        <w:rPr>
          <w:rFonts w:ascii="Montserrat Black" w:hAnsi="Montserrat Black" w:cstheme="minorHAnsi"/>
          <w:color w:val="002D35"/>
        </w:rPr>
        <w:t>À</w:t>
      </w:r>
      <w:r w:rsidRPr="005E3E8F">
        <w:rPr>
          <w:rFonts w:ascii="Montserrat Black" w:hAnsi="Montserrat Black" w:cstheme="minorHAnsi"/>
          <w:color w:val="002D35"/>
          <w:spacing w:val="-1"/>
        </w:rPr>
        <w:t xml:space="preserve"> </w:t>
      </w:r>
      <w:r w:rsidRPr="005E3E8F">
        <w:rPr>
          <w:rFonts w:ascii="Montserrat Black" w:hAnsi="Montserrat Black" w:cstheme="minorHAnsi"/>
          <w:color w:val="002D35"/>
        </w:rPr>
        <w:t xml:space="preserve">propos de </w:t>
      </w:r>
      <w:proofErr w:type="spellStart"/>
      <w:r w:rsidR="00922D75" w:rsidRPr="005E3E8F">
        <w:rPr>
          <w:rFonts w:ascii="Montserrat Black" w:hAnsi="Montserrat Black" w:cstheme="minorHAnsi"/>
          <w:color w:val="002D35"/>
          <w:spacing w:val="-2"/>
        </w:rPr>
        <w:t>bfm</w:t>
      </w:r>
      <w:proofErr w:type="spellEnd"/>
    </w:p>
    <w:p w14:paraId="5EF13498" w14:textId="77777777" w:rsidR="0075756E" w:rsidRDefault="0075756E">
      <w:pPr>
        <w:pStyle w:val="Corpsdetexte"/>
        <w:spacing w:before="26"/>
        <w:rPr>
          <w:rFonts w:ascii="Montserrat Black"/>
          <w:b/>
        </w:rPr>
      </w:pPr>
    </w:p>
    <w:p w14:paraId="5EF13499" w14:textId="393729FE" w:rsidR="0075756E" w:rsidRPr="00C96682" w:rsidRDefault="00922D75">
      <w:pPr>
        <w:pStyle w:val="Corpsdetexte"/>
        <w:spacing w:line="273" w:lineRule="auto"/>
        <w:ind w:left="105" w:right="1735"/>
        <w:jc w:val="both"/>
        <w:rPr>
          <w:rFonts w:cstheme="minorHAnsi"/>
        </w:rPr>
      </w:pPr>
      <w:r w:rsidRPr="00C96682">
        <w:rPr>
          <w:rFonts w:cstheme="minorHAnsi"/>
          <w:color w:val="002D35"/>
        </w:rPr>
        <w:t xml:space="preserve">Le </w:t>
      </w:r>
      <w:proofErr w:type="spellStart"/>
      <w:r w:rsidRPr="00C96682">
        <w:rPr>
          <w:rFonts w:cstheme="minorHAnsi"/>
          <w:color w:val="002D35"/>
        </w:rPr>
        <w:t>Büro</w:t>
      </w:r>
      <w:proofErr w:type="spellEnd"/>
      <w:r w:rsidRPr="00C96682">
        <w:rPr>
          <w:rFonts w:cstheme="minorHAnsi"/>
          <w:color w:val="002D35"/>
        </w:rPr>
        <w:t xml:space="preserve"> </w:t>
      </w:r>
      <w:proofErr w:type="spellStart"/>
      <w:r w:rsidRPr="00C96682">
        <w:rPr>
          <w:rFonts w:cstheme="minorHAnsi"/>
          <w:color w:val="002D35"/>
        </w:rPr>
        <w:t>für</w:t>
      </w:r>
      <w:proofErr w:type="spellEnd"/>
      <w:r w:rsidRPr="00C96682">
        <w:rPr>
          <w:rFonts w:cstheme="minorHAnsi"/>
          <w:color w:val="002D35"/>
        </w:rPr>
        <w:t xml:space="preserve"> </w:t>
      </w:r>
      <w:proofErr w:type="spellStart"/>
      <w:r w:rsidRPr="00C96682">
        <w:rPr>
          <w:rFonts w:cstheme="minorHAnsi"/>
          <w:color w:val="002D35"/>
        </w:rPr>
        <w:t>Mobilität</w:t>
      </w:r>
      <w:proofErr w:type="spellEnd"/>
      <w:r w:rsidRPr="00C96682">
        <w:rPr>
          <w:rFonts w:cstheme="minorHAnsi"/>
          <w:color w:val="002D35"/>
        </w:rPr>
        <w:t xml:space="preserve"> (</w:t>
      </w:r>
      <w:proofErr w:type="spellStart"/>
      <w:r w:rsidRPr="00C96682">
        <w:rPr>
          <w:rFonts w:cstheme="minorHAnsi"/>
          <w:color w:val="002D35"/>
        </w:rPr>
        <w:t>bfm</w:t>
      </w:r>
      <w:proofErr w:type="spellEnd"/>
      <w:r w:rsidRPr="00C96682">
        <w:rPr>
          <w:rFonts w:cstheme="minorHAnsi"/>
          <w:color w:val="002D35"/>
        </w:rPr>
        <w:t xml:space="preserve">) est un bureau bernois spécialisé dans les mobilités actives, la participation et les projets </w:t>
      </w:r>
      <w:r w:rsidR="001C73E6" w:rsidRPr="00C96682">
        <w:rPr>
          <w:rFonts w:cstheme="minorHAnsi"/>
          <w:color w:val="002D35"/>
        </w:rPr>
        <w:t>pour les</w:t>
      </w:r>
      <w:r w:rsidRPr="00C96682">
        <w:rPr>
          <w:rFonts w:cstheme="minorHAnsi"/>
          <w:color w:val="002D35"/>
        </w:rPr>
        <w:t xml:space="preserve"> quartiers</w:t>
      </w:r>
      <w:r w:rsidR="001C73E6" w:rsidRPr="00C96682">
        <w:rPr>
          <w:rFonts w:cstheme="minorHAnsi"/>
          <w:color w:val="002D35"/>
        </w:rPr>
        <w:t xml:space="preserve"> </w:t>
      </w:r>
      <w:r w:rsidR="001C73E6" w:rsidRPr="00C96682">
        <w:rPr>
          <w:rFonts w:cstheme="minorHAnsi"/>
          <w:color w:val="002D35"/>
          <w:lang w:val="de-CH"/>
        </w:rPr>
        <w:t xml:space="preserve">et </w:t>
      </w:r>
      <w:proofErr w:type="spellStart"/>
      <w:r w:rsidR="001C73E6" w:rsidRPr="00C96682">
        <w:rPr>
          <w:rFonts w:cstheme="minorHAnsi"/>
          <w:color w:val="002D35"/>
          <w:lang w:val="de-CH"/>
        </w:rPr>
        <w:t>les</w:t>
      </w:r>
      <w:proofErr w:type="spellEnd"/>
      <w:r w:rsidR="001C73E6" w:rsidRPr="00C96682">
        <w:rPr>
          <w:rFonts w:cstheme="minorHAnsi"/>
          <w:color w:val="002D35"/>
          <w:lang w:val="de-CH"/>
        </w:rPr>
        <w:t xml:space="preserve"> </w:t>
      </w:r>
      <w:proofErr w:type="spellStart"/>
      <w:r w:rsidR="001C73E6" w:rsidRPr="00C96682">
        <w:rPr>
          <w:rFonts w:cstheme="minorHAnsi"/>
          <w:color w:val="002D35"/>
          <w:lang w:val="de-CH"/>
        </w:rPr>
        <w:t>régions</w:t>
      </w:r>
      <w:proofErr w:type="spellEnd"/>
      <w:r w:rsidR="00945E94" w:rsidRPr="00C96682">
        <w:rPr>
          <w:rFonts w:cstheme="minorHAnsi"/>
          <w:color w:val="002D35"/>
        </w:rPr>
        <w:t>.</w:t>
      </w:r>
      <w:r w:rsidR="00945E94" w:rsidRPr="00C96682">
        <w:rPr>
          <w:rFonts w:cstheme="minorHAnsi"/>
          <w:color w:val="002D35"/>
          <w:spacing w:val="-7"/>
        </w:rPr>
        <w:t xml:space="preserve"> </w:t>
      </w:r>
      <w:r w:rsidR="00945E94" w:rsidRPr="00C96682">
        <w:rPr>
          <w:rFonts w:cstheme="minorHAnsi"/>
          <w:color w:val="002D35"/>
        </w:rPr>
        <w:t>Fondée</w:t>
      </w:r>
      <w:r w:rsidR="00945E94" w:rsidRPr="00C96682">
        <w:rPr>
          <w:rFonts w:cstheme="minorHAnsi"/>
          <w:color w:val="002D35"/>
          <w:spacing w:val="-7"/>
        </w:rPr>
        <w:t xml:space="preserve"> </w:t>
      </w:r>
      <w:r w:rsidR="00945E94" w:rsidRPr="00C96682">
        <w:rPr>
          <w:rFonts w:cstheme="minorHAnsi"/>
          <w:color w:val="002D35"/>
        </w:rPr>
        <w:t>en</w:t>
      </w:r>
      <w:r w:rsidR="00945E94" w:rsidRPr="00C96682">
        <w:rPr>
          <w:rFonts w:cstheme="minorHAnsi"/>
          <w:color w:val="002D35"/>
          <w:spacing w:val="-7"/>
        </w:rPr>
        <w:t xml:space="preserve"> </w:t>
      </w:r>
      <w:r w:rsidR="00945E94" w:rsidRPr="00C96682">
        <w:rPr>
          <w:rFonts w:cstheme="minorHAnsi"/>
          <w:color w:val="002D35"/>
        </w:rPr>
        <w:t>20</w:t>
      </w:r>
      <w:r w:rsidRPr="00C96682">
        <w:rPr>
          <w:rFonts w:cstheme="minorHAnsi"/>
          <w:color w:val="002D35"/>
        </w:rPr>
        <w:t>02</w:t>
      </w:r>
      <w:r w:rsidR="00945E94" w:rsidRPr="00C96682">
        <w:rPr>
          <w:rFonts w:cstheme="minorHAnsi"/>
          <w:color w:val="002D35"/>
        </w:rPr>
        <w:t>,</w:t>
      </w:r>
      <w:r w:rsidR="00945E94" w:rsidRPr="00C96682">
        <w:rPr>
          <w:rFonts w:cstheme="minorHAnsi"/>
          <w:color w:val="002D35"/>
          <w:spacing w:val="-7"/>
        </w:rPr>
        <w:t xml:space="preserve"> </w:t>
      </w:r>
      <w:r w:rsidR="00945E94" w:rsidRPr="00C96682">
        <w:rPr>
          <w:rFonts w:cstheme="minorHAnsi"/>
          <w:color w:val="002D35"/>
        </w:rPr>
        <w:t>l’entreprise</w:t>
      </w:r>
      <w:r w:rsidR="00CD7952" w:rsidRPr="00C96682">
        <w:rPr>
          <w:rFonts w:cstheme="minorHAnsi"/>
          <w:color w:val="002D35"/>
        </w:rPr>
        <w:t xml:space="preserve"> suisse</w:t>
      </w:r>
      <w:r w:rsidR="00945E94" w:rsidRPr="00C96682">
        <w:rPr>
          <w:rFonts w:cstheme="minorHAnsi"/>
          <w:color w:val="002D35"/>
          <w:spacing w:val="-7"/>
        </w:rPr>
        <w:t xml:space="preserve"> </w:t>
      </w:r>
      <w:r w:rsidR="00945E94" w:rsidRPr="00C96682">
        <w:rPr>
          <w:rFonts w:cstheme="minorHAnsi"/>
          <w:color w:val="002D35"/>
        </w:rPr>
        <w:t>rejoint</w:t>
      </w:r>
      <w:r w:rsidR="00945E94" w:rsidRPr="00C96682">
        <w:rPr>
          <w:rFonts w:cstheme="minorHAnsi"/>
          <w:color w:val="002D35"/>
          <w:spacing w:val="-7"/>
        </w:rPr>
        <w:t xml:space="preserve"> </w:t>
      </w:r>
      <w:r w:rsidR="00945E94" w:rsidRPr="00C96682">
        <w:rPr>
          <w:rFonts w:cstheme="minorHAnsi"/>
          <w:color w:val="002D35"/>
        </w:rPr>
        <w:t>le</w:t>
      </w:r>
      <w:r w:rsidR="00945E94" w:rsidRPr="00C96682">
        <w:rPr>
          <w:rFonts w:cstheme="minorHAnsi"/>
          <w:color w:val="002D35"/>
          <w:spacing w:val="-7"/>
        </w:rPr>
        <w:t xml:space="preserve"> </w:t>
      </w:r>
      <w:r w:rsidR="00945E94" w:rsidRPr="00C96682">
        <w:rPr>
          <w:rFonts w:cstheme="minorHAnsi"/>
          <w:color w:val="002D35"/>
        </w:rPr>
        <w:t>groupe</w:t>
      </w:r>
      <w:r w:rsidR="00945E94" w:rsidRPr="00C96682">
        <w:rPr>
          <w:rFonts w:cstheme="minorHAnsi"/>
          <w:color w:val="002D35"/>
          <w:spacing w:val="-7"/>
        </w:rPr>
        <w:t xml:space="preserve"> </w:t>
      </w:r>
      <w:r w:rsidR="00945E94" w:rsidRPr="00C96682">
        <w:rPr>
          <w:rFonts w:cstheme="minorHAnsi"/>
          <w:color w:val="002D35"/>
        </w:rPr>
        <w:t>Citec</w:t>
      </w:r>
      <w:r w:rsidR="00945E94" w:rsidRPr="00C96682">
        <w:rPr>
          <w:rFonts w:cstheme="minorHAnsi"/>
          <w:color w:val="002D35"/>
          <w:spacing w:val="-7"/>
        </w:rPr>
        <w:t xml:space="preserve"> </w:t>
      </w:r>
      <w:r w:rsidR="00945E94" w:rsidRPr="00C96682">
        <w:rPr>
          <w:rFonts w:cstheme="minorHAnsi"/>
          <w:color w:val="002D35"/>
        </w:rPr>
        <w:t>en</w:t>
      </w:r>
      <w:r w:rsidR="00945E94" w:rsidRPr="00C96682">
        <w:rPr>
          <w:rFonts w:cstheme="minorHAnsi"/>
          <w:color w:val="002D35"/>
          <w:spacing w:val="-7"/>
        </w:rPr>
        <w:t xml:space="preserve"> </w:t>
      </w:r>
      <w:r w:rsidR="004748E9" w:rsidRPr="00C96682">
        <w:rPr>
          <w:rFonts w:cstheme="minorHAnsi"/>
          <w:color w:val="002D35"/>
        </w:rPr>
        <w:t>2026.</w:t>
      </w:r>
    </w:p>
    <w:p w14:paraId="5EF1349A" w14:textId="496ECE16" w:rsidR="0075756E" w:rsidRPr="00C96682" w:rsidRDefault="00DB2B88">
      <w:pPr>
        <w:pStyle w:val="Corpsdetexte"/>
        <w:ind w:left="105"/>
        <w:rPr>
          <w:rStyle w:val="Lienhypertexte"/>
          <w:rFonts w:cstheme="minorHAnsi"/>
          <w:color w:val="EE0000"/>
        </w:rPr>
      </w:pPr>
      <w:r w:rsidRPr="00C96682">
        <w:rPr>
          <w:rFonts w:cstheme="minorHAnsi"/>
          <w:color w:val="EE0000"/>
          <w:spacing w:val="-2"/>
          <w:u w:val="single"/>
        </w:rPr>
        <w:fldChar w:fldCharType="begin"/>
      </w:r>
      <w:r w:rsidRPr="00C96682">
        <w:rPr>
          <w:rFonts w:cstheme="minorHAnsi"/>
          <w:color w:val="EE0000"/>
          <w:spacing w:val="-2"/>
          <w:u w:val="single"/>
        </w:rPr>
        <w:instrText>HYPERLINK "http://www.bfmag.ch/"</w:instrText>
      </w:r>
      <w:r w:rsidRPr="00C96682">
        <w:rPr>
          <w:rFonts w:cstheme="minorHAnsi"/>
          <w:color w:val="EE0000"/>
          <w:spacing w:val="-2"/>
          <w:u w:val="single"/>
        </w:rPr>
      </w:r>
      <w:r w:rsidRPr="00C96682">
        <w:rPr>
          <w:rFonts w:cstheme="minorHAnsi"/>
          <w:color w:val="EE0000"/>
          <w:spacing w:val="-2"/>
          <w:u w:val="single"/>
        </w:rPr>
        <w:fldChar w:fldCharType="separate"/>
      </w:r>
      <w:r w:rsidRPr="00C96682">
        <w:rPr>
          <w:rStyle w:val="Lienhypertexte"/>
          <w:rFonts w:cstheme="minorHAnsi"/>
          <w:color w:val="EE0000"/>
          <w:spacing w:val="-2"/>
        </w:rPr>
        <w:t>www.bfmag.ch</w:t>
      </w:r>
    </w:p>
    <w:p w14:paraId="5EF1349B" w14:textId="0FCC5BB1" w:rsidR="0075756E" w:rsidRPr="00C96682" w:rsidRDefault="00DB2B88">
      <w:pPr>
        <w:pStyle w:val="Corpsdetexte"/>
        <w:rPr>
          <w:sz w:val="20"/>
        </w:rPr>
      </w:pPr>
      <w:r w:rsidRPr="00C96682">
        <w:rPr>
          <w:rFonts w:cstheme="minorHAnsi"/>
          <w:color w:val="EE0000"/>
          <w:spacing w:val="-2"/>
          <w:u w:val="single"/>
        </w:rPr>
        <w:fldChar w:fldCharType="end"/>
      </w:r>
    </w:p>
    <w:p w14:paraId="5EF1349C" w14:textId="77777777" w:rsidR="0075756E" w:rsidRPr="00DB2B88" w:rsidRDefault="0075756E">
      <w:pPr>
        <w:pStyle w:val="Corpsdetexte"/>
        <w:rPr>
          <w:sz w:val="20"/>
        </w:rPr>
      </w:pPr>
    </w:p>
    <w:p w14:paraId="5EF1349D" w14:textId="77777777" w:rsidR="0075756E" w:rsidRPr="00DB2B88" w:rsidRDefault="0075756E">
      <w:pPr>
        <w:pStyle w:val="Corpsdetexte"/>
        <w:rPr>
          <w:sz w:val="20"/>
        </w:rPr>
      </w:pPr>
    </w:p>
    <w:p w14:paraId="5EF1349E" w14:textId="77777777" w:rsidR="0075756E" w:rsidRPr="00DB2B88" w:rsidRDefault="0075756E">
      <w:pPr>
        <w:pStyle w:val="Corpsdetexte"/>
        <w:rPr>
          <w:sz w:val="20"/>
        </w:rPr>
      </w:pPr>
    </w:p>
    <w:p w14:paraId="5EF1349F" w14:textId="77777777" w:rsidR="0075756E" w:rsidRPr="00DB2B88" w:rsidRDefault="0075756E">
      <w:pPr>
        <w:pStyle w:val="Corpsdetexte"/>
        <w:rPr>
          <w:sz w:val="20"/>
        </w:rPr>
      </w:pPr>
    </w:p>
    <w:p w14:paraId="5EF134A0" w14:textId="77777777" w:rsidR="0075756E" w:rsidRPr="00DB2B88" w:rsidRDefault="0075756E">
      <w:pPr>
        <w:pStyle w:val="Corpsdetexte"/>
        <w:rPr>
          <w:sz w:val="20"/>
        </w:rPr>
      </w:pPr>
    </w:p>
    <w:p w14:paraId="5EF134A1" w14:textId="77777777" w:rsidR="0075756E" w:rsidRPr="00DB2B88" w:rsidRDefault="0075756E">
      <w:pPr>
        <w:pStyle w:val="Corpsdetexte"/>
        <w:rPr>
          <w:sz w:val="20"/>
        </w:rPr>
      </w:pPr>
    </w:p>
    <w:p w14:paraId="5EF134A2" w14:textId="77777777" w:rsidR="0075756E" w:rsidRPr="00DB2B88" w:rsidRDefault="0075756E">
      <w:pPr>
        <w:pStyle w:val="Corpsdetexte"/>
        <w:rPr>
          <w:sz w:val="20"/>
        </w:rPr>
      </w:pPr>
    </w:p>
    <w:p w14:paraId="5EF134A3" w14:textId="77777777" w:rsidR="0075756E" w:rsidRPr="00DB2B88" w:rsidRDefault="0075756E">
      <w:pPr>
        <w:pStyle w:val="Corpsdetexte"/>
        <w:rPr>
          <w:sz w:val="20"/>
        </w:rPr>
      </w:pPr>
    </w:p>
    <w:p w14:paraId="5EF134A4" w14:textId="77777777" w:rsidR="0075756E" w:rsidRPr="00DB2B88" w:rsidRDefault="0075756E">
      <w:pPr>
        <w:pStyle w:val="Corpsdetexte"/>
        <w:rPr>
          <w:sz w:val="20"/>
        </w:rPr>
      </w:pPr>
    </w:p>
    <w:p w14:paraId="5EF134A5" w14:textId="77777777" w:rsidR="0075756E" w:rsidRPr="00DB2B88" w:rsidRDefault="0075756E">
      <w:pPr>
        <w:pStyle w:val="Corpsdetexte"/>
        <w:rPr>
          <w:sz w:val="20"/>
        </w:rPr>
      </w:pPr>
    </w:p>
    <w:p w14:paraId="5EF134A6" w14:textId="77777777" w:rsidR="0075756E" w:rsidRPr="00DB2B88" w:rsidRDefault="0075756E">
      <w:pPr>
        <w:pStyle w:val="Corpsdetexte"/>
        <w:rPr>
          <w:sz w:val="20"/>
        </w:rPr>
      </w:pPr>
    </w:p>
    <w:p w14:paraId="5EF134A7" w14:textId="77777777" w:rsidR="0075756E" w:rsidRPr="00DB2B88" w:rsidRDefault="0075756E">
      <w:pPr>
        <w:pStyle w:val="Corpsdetexte"/>
        <w:rPr>
          <w:sz w:val="20"/>
        </w:rPr>
      </w:pPr>
    </w:p>
    <w:p w14:paraId="5EF134A8" w14:textId="77777777" w:rsidR="0075756E" w:rsidRPr="00DB2B88" w:rsidRDefault="0075756E">
      <w:pPr>
        <w:pStyle w:val="Corpsdetexte"/>
        <w:rPr>
          <w:sz w:val="20"/>
        </w:rPr>
      </w:pPr>
    </w:p>
    <w:p w14:paraId="5EF134A9" w14:textId="77777777" w:rsidR="0075756E" w:rsidRPr="00DB2B88" w:rsidRDefault="0075756E">
      <w:pPr>
        <w:pStyle w:val="Corpsdetexte"/>
        <w:rPr>
          <w:sz w:val="20"/>
        </w:rPr>
      </w:pPr>
    </w:p>
    <w:p w14:paraId="5EF134AA" w14:textId="77777777" w:rsidR="0075756E" w:rsidRPr="00DB2B88" w:rsidRDefault="0075756E">
      <w:pPr>
        <w:pStyle w:val="Corpsdetexte"/>
        <w:rPr>
          <w:sz w:val="20"/>
        </w:rPr>
      </w:pPr>
    </w:p>
    <w:p w14:paraId="5EF134AB" w14:textId="77777777" w:rsidR="0075756E" w:rsidRPr="00DB2B88" w:rsidRDefault="0075756E">
      <w:pPr>
        <w:pStyle w:val="Corpsdetexte"/>
        <w:rPr>
          <w:sz w:val="20"/>
        </w:rPr>
      </w:pPr>
    </w:p>
    <w:p w14:paraId="5EF134AC" w14:textId="77777777" w:rsidR="0075756E" w:rsidRPr="00DB2B88" w:rsidRDefault="0075756E">
      <w:pPr>
        <w:pStyle w:val="Corpsdetexte"/>
        <w:rPr>
          <w:sz w:val="20"/>
        </w:rPr>
      </w:pPr>
    </w:p>
    <w:p w14:paraId="5EF134AD" w14:textId="77777777" w:rsidR="0075756E" w:rsidRPr="00DB2B88" w:rsidRDefault="0075756E">
      <w:pPr>
        <w:pStyle w:val="Corpsdetexte"/>
        <w:rPr>
          <w:sz w:val="20"/>
        </w:rPr>
      </w:pPr>
    </w:p>
    <w:p w14:paraId="5EF134AE" w14:textId="77777777" w:rsidR="0075756E" w:rsidRPr="00DB2B88" w:rsidRDefault="0075756E">
      <w:pPr>
        <w:pStyle w:val="Corpsdetexte"/>
        <w:rPr>
          <w:sz w:val="20"/>
        </w:rPr>
      </w:pPr>
    </w:p>
    <w:p w14:paraId="5EF134AF" w14:textId="77777777" w:rsidR="0075756E" w:rsidRPr="00DB2B88" w:rsidRDefault="0075756E">
      <w:pPr>
        <w:pStyle w:val="Corpsdetexte"/>
        <w:rPr>
          <w:sz w:val="20"/>
        </w:rPr>
      </w:pPr>
    </w:p>
    <w:p w14:paraId="5EF134B0" w14:textId="77777777" w:rsidR="0075756E" w:rsidRPr="00DB2B88" w:rsidRDefault="0075756E">
      <w:pPr>
        <w:pStyle w:val="Corpsdetexte"/>
        <w:rPr>
          <w:sz w:val="20"/>
        </w:rPr>
      </w:pPr>
    </w:p>
    <w:p w14:paraId="5EF134B1" w14:textId="77777777" w:rsidR="0075756E" w:rsidRPr="00DB2B88" w:rsidRDefault="0075756E">
      <w:pPr>
        <w:pStyle w:val="Corpsdetexte"/>
        <w:rPr>
          <w:sz w:val="20"/>
        </w:rPr>
      </w:pPr>
    </w:p>
    <w:p w14:paraId="5EF134B2" w14:textId="77777777" w:rsidR="0075756E" w:rsidRPr="00DB2B88" w:rsidRDefault="0075756E">
      <w:pPr>
        <w:pStyle w:val="Corpsdetexte"/>
        <w:rPr>
          <w:sz w:val="20"/>
        </w:rPr>
      </w:pPr>
    </w:p>
    <w:p w14:paraId="5EF134B3" w14:textId="77777777" w:rsidR="0075756E" w:rsidRPr="00DB2B88" w:rsidRDefault="0075756E">
      <w:pPr>
        <w:pStyle w:val="Corpsdetexte"/>
        <w:rPr>
          <w:sz w:val="20"/>
        </w:rPr>
      </w:pPr>
    </w:p>
    <w:p w14:paraId="5EF134B4" w14:textId="77777777" w:rsidR="0075756E" w:rsidRPr="00DB2B88" w:rsidRDefault="0075756E">
      <w:pPr>
        <w:pStyle w:val="Corpsdetexte"/>
        <w:rPr>
          <w:sz w:val="20"/>
        </w:rPr>
      </w:pPr>
    </w:p>
    <w:p w14:paraId="5EF134B5" w14:textId="77777777" w:rsidR="0075756E" w:rsidRPr="00DB2B88" w:rsidRDefault="0075756E">
      <w:pPr>
        <w:pStyle w:val="Corpsdetexte"/>
        <w:rPr>
          <w:sz w:val="20"/>
        </w:rPr>
      </w:pPr>
    </w:p>
    <w:p w14:paraId="5EF134B6" w14:textId="77777777" w:rsidR="0075756E" w:rsidRPr="00DB2B88" w:rsidRDefault="0075756E">
      <w:pPr>
        <w:pStyle w:val="Corpsdetexte"/>
        <w:rPr>
          <w:sz w:val="20"/>
        </w:rPr>
      </w:pPr>
    </w:p>
    <w:p w14:paraId="5EF134B7" w14:textId="77777777" w:rsidR="0075756E" w:rsidRPr="00DB2B88" w:rsidRDefault="0075756E">
      <w:pPr>
        <w:pStyle w:val="Corpsdetexte"/>
        <w:rPr>
          <w:sz w:val="20"/>
        </w:rPr>
      </w:pPr>
    </w:p>
    <w:p w14:paraId="5EF134B8" w14:textId="77777777" w:rsidR="0075756E" w:rsidRPr="00DB2B88" w:rsidRDefault="0075756E">
      <w:pPr>
        <w:pStyle w:val="Corpsdetexte"/>
        <w:spacing w:before="141"/>
        <w:rPr>
          <w:sz w:val="20"/>
        </w:rPr>
      </w:pPr>
    </w:p>
    <w:p w14:paraId="5EF134B9" w14:textId="77777777" w:rsidR="0075756E" w:rsidRPr="00DB2B88" w:rsidRDefault="0075756E">
      <w:pPr>
        <w:rPr>
          <w:sz w:val="20"/>
        </w:rPr>
        <w:sectPr w:rsidR="0075756E" w:rsidRPr="00DB2B88">
          <w:pgSz w:w="11910" w:h="16840"/>
          <w:pgMar w:top="2400" w:right="680" w:bottom="280" w:left="700" w:header="0" w:footer="0" w:gutter="0"/>
          <w:cols w:space="720"/>
        </w:sectPr>
      </w:pPr>
    </w:p>
    <w:p w14:paraId="5EF134BA" w14:textId="7E779E84" w:rsidR="0075756E" w:rsidRPr="00437155" w:rsidRDefault="00945E94">
      <w:pPr>
        <w:spacing w:before="102" w:line="208" w:lineRule="auto"/>
        <w:ind w:left="105" w:right="38"/>
        <w:rPr>
          <w:rFonts w:ascii="Montserrat Black"/>
          <w:b/>
          <w:sz w:val="30"/>
        </w:rPr>
      </w:pPr>
      <w:r>
        <w:rPr>
          <w:noProof/>
        </w:rPr>
        <mc:AlternateContent>
          <mc:Choice Requires="wpg">
            <w:drawing>
              <wp:anchor distT="0" distB="0" distL="0" distR="0" simplePos="0" relativeHeight="251658240" behindDoc="0" locked="0" layoutInCell="1" allowOverlap="1" wp14:anchorId="5EF134BE" wp14:editId="5EF134BF">
                <wp:simplePos x="0" y="0"/>
                <wp:positionH relativeFrom="page">
                  <wp:posOffset>-12700</wp:posOffset>
                </wp:positionH>
                <wp:positionV relativeFrom="page">
                  <wp:posOffset>8502655</wp:posOffset>
                </wp:positionV>
                <wp:extent cx="7585709" cy="932815"/>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85709" cy="932815"/>
                          <a:chOff x="0" y="0"/>
                          <a:chExt cx="7585709" cy="932815"/>
                        </a:xfrm>
                      </wpg:grpSpPr>
                      <wps:wsp>
                        <wps:cNvPr id="17" name="Graphic 17"/>
                        <wps:cNvSpPr/>
                        <wps:spPr>
                          <a:xfrm>
                            <a:off x="12700" y="12700"/>
                            <a:ext cx="7560309" cy="527050"/>
                          </a:xfrm>
                          <a:custGeom>
                            <a:avLst/>
                            <a:gdLst/>
                            <a:ahLst/>
                            <a:cxnLst/>
                            <a:rect l="l" t="t" r="r" b="b"/>
                            <a:pathLst>
                              <a:path w="7560309" h="527050">
                                <a:moveTo>
                                  <a:pt x="0" y="526514"/>
                                </a:moveTo>
                                <a:lnTo>
                                  <a:pt x="7560005" y="0"/>
                                </a:lnTo>
                              </a:path>
                            </a:pathLst>
                          </a:custGeom>
                          <a:ln w="25400">
                            <a:solidFill>
                              <a:srgbClr val="002D35"/>
                            </a:solidFill>
                            <a:prstDash val="solid"/>
                          </a:ln>
                        </wps:spPr>
                        <wps:bodyPr wrap="square" lIns="0" tIns="0" rIns="0" bIns="0" rtlCol="0">
                          <a:prstTxWarp prst="textNoShape">
                            <a:avLst/>
                          </a:prstTxWarp>
                          <a:noAutofit/>
                        </wps:bodyPr>
                      </wps:wsp>
                      <wps:wsp>
                        <wps:cNvPr id="18" name="Graphic 18"/>
                        <wps:cNvSpPr/>
                        <wps:spPr>
                          <a:xfrm>
                            <a:off x="12700" y="379171"/>
                            <a:ext cx="7560309" cy="541020"/>
                          </a:xfrm>
                          <a:custGeom>
                            <a:avLst/>
                            <a:gdLst/>
                            <a:ahLst/>
                            <a:cxnLst/>
                            <a:rect l="l" t="t" r="r" b="b"/>
                            <a:pathLst>
                              <a:path w="7560309" h="541020">
                                <a:moveTo>
                                  <a:pt x="0" y="0"/>
                                </a:moveTo>
                                <a:lnTo>
                                  <a:pt x="7560005" y="540475"/>
                                </a:lnTo>
                              </a:path>
                            </a:pathLst>
                          </a:custGeom>
                          <a:ln w="25400">
                            <a:solidFill>
                              <a:srgbClr val="002D35"/>
                            </a:solidFill>
                            <a:prstDash val="solid"/>
                          </a:ln>
                        </wps:spPr>
                        <wps:bodyPr wrap="square" lIns="0" tIns="0" rIns="0" bIns="0" rtlCol="0">
                          <a:prstTxWarp prst="textNoShape">
                            <a:avLst/>
                          </a:prstTxWarp>
                          <a:noAutofit/>
                        </wps:bodyPr>
                      </wps:wsp>
                    </wpg:wgp>
                  </a:graphicData>
                </a:graphic>
              </wp:anchor>
            </w:drawing>
          </mc:Choice>
          <mc:Fallback>
            <w:pict>
              <v:group w14:anchorId="5B54D009" id="Group 16" o:spid="_x0000_s1026" style="position:absolute;margin-left:-1pt;margin-top:669.5pt;width:597.3pt;height:73.45pt;z-index:251658240;mso-wrap-distance-left:0;mso-wrap-distance-right:0;mso-position-horizontal-relative:page;mso-position-vertical-relative:page" coordsize="75857,9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">
                <v:shape id="Graphic 17" o:spid="_x0000_s1027" style="position:absolute;left:127;top:127;width:75603;height:5270;visibility:visible;mso-wrap-style:square;v-text-anchor:top" coordsize="7560309,527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" path="m,526514l7560005,e" filled="f" strokecolor="#002d35" strokeweight="2pt">
                  <v:path arrowok="t"/>
                </v:shape>
                <v:shape id="Graphic 18" o:spid="_x0000_s1028" style="position:absolute;left:127;top:3791;width:75603;height:5410;visibility:visible;mso-wrap-style:square;v-text-anchor:top" coordsize="7560309,541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" path="m,l7560005,540475e" filled="f" strokecolor="#002d35" strokeweight="2pt">
                  <v:path arrowok="t"/>
                </v:shape>
                <w10:wrap anchorx="page" anchory="page"/>
              </v:group>
            </w:pict>
          </mc:Fallback>
        </mc:AlternateContent>
      </w:r>
      <w:r>
        <w:rPr>
          <w:noProof/>
        </w:rPr>
        <mc:AlternateContent>
          <mc:Choice Requires="wps">
            <w:drawing>
              <wp:anchor distT="0" distB="0" distL="0" distR="0" simplePos="0" relativeHeight="251658241" behindDoc="0" locked="0" layoutInCell="1" allowOverlap="1" wp14:anchorId="5EF134C0" wp14:editId="5EF134C1">
                <wp:simplePos x="0" y="0"/>
                <wp:positionH relativeFrom="page">
                  <wp:posOffset>6194432</wp:posOffset>
                </wp:positionH>
                <wp:positionV relativeFrom="page">
                  <wp:posOffset>9737039</wp:posOffset>
                </wp:positionV>
                <wp:extent cx="360045" cy="360045"/>
                <wp:effectExtent l="0" t="0" r="0" b="0"/>
                <wp:wrapNone/>
                <wp:docPr id="19" name="Graphic 19">
                  <a:hlinkClick xmlns:a="http://schemas.openxmlformats.org/drawingml/2006/main" r:id="rId13"/>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045" cy="360045"/>
                        </a:xfrm>
                        <a:custGeom>
                          <a:avLst/>
                          <a:gdLst/>
                          <a:ahLst/>
                          <a:cxnLst/>
                          <a:rect l="l" t="t" r="r" b="b"/>
                          <a:pathLst>
                            <a:path w="360045" h="360045">
                              <a:moveTo>
                                <a:pt x="179997" y="0"/>
                              </a:moveTo>
                              <a:lnTo>
                                <a:pt x="132153" y="6431"/>
                              </a:lnTo>
                              <a:lnTo>
                                <a:pt x="89157" y="24579"/>
                              </a:lnTo>
                              <a:lnTo>
                                <a:pt x="52727" y="52727"/>
                              </a:lnTo>
                              <a:lnTo>
                                <a:pt x="24579" y="89157"/>
                              </a:lnTo>
                              <a:lnTo>
                                <a:pt x="6431" y="132153"/>
                              </a:lnTo>
                              <a:lnTo>
                                <a:pt x="0" y="179997"/>
                              </a:lnTo>
                              <a:lnTo>
                                <a:pt x="6431" y="227845"/>
                              </a:lnTo>
                              <a:lnTo>
                                <a:pt x="24579" y="270842"/>
                              </a:lnTo>
                              <a:lnTo>
                                <a:pt x="52727" y="307271"/>
                              </a:lnTo>
                              <a:lnTo>
                                <a:pt x="89157" y="335417"/>
                              </a:lnTo>
                              <a:lnTo>
                                <a:pt x="132153" y="353564"/>
                              </a:lnTo>
                              <a:lnTo>
                                <a:pt x="179997" y="359994"/>
                              </a:lnTo>
                              <a:lnTo>
                                <a:pt x="227840" y="353564"/>
                              </a:lnTo>
                              <a:lnTo>
                                <a:pt x="270836" y="335417"/>
                              </a:lnTo>
                              <a:lnTo>
                                <a:pt x="307266" y="307271"/>
                              </a:lnTo>
                              <a:lnTo>
                                <a:pt x="334435" y="272110"/>
                              </a:lnTo>
                              <a:lnTo>
                                <a:pt x="83845" y="272110"/>
                              </a:lnTo>
                              <a:lnTo>
                                <a:pt x="83845" y="140220"/>
                              </a:lnTo>
                              <a:lnTo>
                                <a:pt x="218142" y="140220"/>
                              </a:lnTo>
                              <a:lnTo>
                                <a:pt x="220129" y="139260"/>
                              </a:lnTo>
                              <a:lnTo>
                                <a:pt x="235292" y="137121"/>
                              </a:lnTo>
                              <a:lnTo>
                                <a:pt x="354231" y="137121"/>
                              </a:lnTo>
                              <a:lnTo>
                                <a:pt x="353563" y="132153"/>
                              </a:lnTo>
                              <a:lnTo>
                                <a:pt x="349366" y="122212"/>
                              </a:lnTo>
                              <a:lnTo>
                                <a:pt x="105486" y="122212"/>
                              </a:lnTo>
                              <a:lnTo>
                                <a:pt x="95497" y="120432"/>
                              </a:lnTo>
                              <a:lnTo>
                                <a:pt x="87861" y="115568"/>
                              </a:lnTo>
                              <a:lnTo>
                                <a:pt x="82983" y="108330"/>
                              </a:lnTo>
                              <a:lnTo>
                                <a:pt x="81267" y="99428"/>
                              </a:lnTo>
                              <a:lnTo>
                                <a:pt x="83033" y="90408"/>
                              </a:lnTo>
                              <a:lnTo>
                                <a:pt x="88044" y="83183"/>
                              </a:lnTo>
                              <a:lnTo>
                                <a:pt x="95867" y="78384"/>
                              </a:lnTo>
                              <a:lnTo>
                                <a:pt x="106070" y="76644"/>
                              </a:lnTo>
                              <a:lnTo>
                                <a:pt x="325746" y="76644"/>
                              </a:lnTo>
                              <a:lnTo>
                                <a:pt x="307266" y="52727"/>
                              </a:lnTo>
                              <a:lnTo>
                                <a:pt x="270836" y="24579"/>
                              </a:lnTo>
                              <a:lnTo>
                                <a:pt x="227840" y="6431"/>
                              </a:lnTo>
                              <a:lnTo>
                                <a:pt x="179997" y="0"/>
                              </a:lnTo>
                              <a:close/>
                            </a:path>
                            <a:path w="360045" h="360045">
                              <a:moveTo>
                                <a:pt x="151955" y="140220"/>
                              </a:moveTo>
                              <a:lnTo>
                                <a:pt x="127685" y="140220"/>
                              </a:lnTo>
                              <a:lnTo>
                                <a:pt x="127685" y="272110"/>
                              </a:lnTo>
                              <a:lnTo>
                                <a:pt x="151955" y="272110"/>
                              </a:lnTo>
                              <a:lnTo>
                                <a:pt x="152280" y="201548"/>
                              </a:lnTo>
                              <a:lnTo>
                                <a:pt x="152276" y="149239"/>
                              </a:lnTo>
                              <a:lnTo>
                                <a:pt x="151955" y="140220"/>
                              </a:lnTo>
                              <a:close/>
                            </a:path>
                            <a:path w="360045" h="360045">
                              <a:moveTo>
                                <a:pt x="219722" y="171729"/>
                              </a:moveTo>
                              <a:lnTo>
                                <a:pt x="195783" y="194513"/>
                              </a:lnTo>
                              <a:lnTo>
                                <a:pt x="195783" y="272110"/>
                              </a:lnTo>
                              <a:lnTo>
                                <a:pt x="241935" y="272110"/>
                              </a:lnTo>
                              <a:lnTo>
                                <a:pt x="241935" y="201548"/>
                              </a:lnTo>
                              <a:lnTo>
                                <a:pt x="240694" y="189410"/>
                              </a:lnTo>
                              <a:lnTo>
                                <a:pt x="236777" y="179990"/>
                              </a:lnTo>
                              <a:lnTo>
                                <a:pt x="229885" y="173895"/>
                              </a:lnTo>
                              <a:lnTo>
                                <a:pt x="219722" y="171729"/>
                              </a:lnTo>
                              <a:close/>
                            </a:path>
                            <a:path w="360045" h="360045">
                              <a:moveTo>
                                <a:pt x="354231" y="137121"/>
                              </a:moveTo>
                              <a:lnTo>
                                <a:pt x="235292" y="137121"/>
                              </a:lnTo>
                              <a:lnTo>
                                <a:pt x="255346" y="140701"/>
                              </a:lnTo>
                              <a:lnTo>
                                <a:pt x="271343" y="151614"/>
                              </a:lnTo>
                              <a:lnTo>
                                <a:pt x="281932" y="170120"/>
                              </a:lnTo>
                              <a:lnTo>
                                <a:pt x="285762" y="196481"/>
                              </a:lnTo>
                              <a:lnTo>
                                <a:pt x="285762" y="272110"/>
                              </a:lnTo>
                              <a:lnTo>
                                <a:pt x="334435" y="272110"/>
                              </a:lnTo>
                              <a:lnTo>
                                <a:pt x="335414" y="270842"/>
                              </a:lnTo>
                              <a:lnTo>
                                <a:pt x="353563" y="227845"/>
                              </a:lnTo>
                              <a:lnTo>
                                <a:pt x="359993" y="179990"/>
                              </a:lnTo>
                              <a:lnTo>
                                <a:pt x="354231" y="137121"/>
                              </a:lnTo>
                              <a:close/>
                            </a:path>
                            <a:path w="360045" h="360045">
                              <a:moveTo>
                                <a:pt x="218142" y="140220"/>
                              </a:moveTo>
                              <a:lnTo>
                                <a:pt x="195783" y="140220"/>
                              </a:lnTo>
                              <a:lnTo>
                                <a:pt x="195783" y="158889"/>
                              </a:lnTo>
                              <a:lnTo>
                                <a:pt x="201145" y="151700"/>
                              </a:lnTo>
                              <a:lnTo>
                                <a:pt x="209003" y="144638"/>
                              </a:lnTo>
                              <a:lnTo>
                                <a:pt x="218142" y="140220"/>
                              </a:lnTo>
                              <a:close/>
                            </a:path>
                            <a:path w="360045" h="360045">
                              <a:moveTo>
                                <a:pt x="325746" y="76644"/>
                              </a:moveTo>
                              <a:lnTo>
                                <a:pt x="106070" y="76644"/>
                              </a:lnTo>
                              <a:lnTo>
                                <a:pt x="116181" y="78384"/>
                              </a:lnTo>
                              <a:lnTo>
                                <a:pt x="123834" y="83183"/>
                              </a:lnTo>
                              <a:lnTo>
                                <a:pt x="128730" y="90408"/>
                              </a:lnTo>
                              <a:lnTo>
                                <a:pt x="130568" y="99428"/>
                              </a:lnTo>
                              <a:lnTo>
                                <a:pt x="128843" y="108330"/>
                              </a:lnTo>
                              <a:lnTo>
                                <a:pt x="123902" y="115568"/>
                              </a:lnTo>
                              <a:lnTo>
                                <a:pt x="116097" y="120432"/>
                              </a:lnTo>
                              <a:lnTo>
                                <a:pt x="105778" y="122212"/>
                              </a:lnTo>
                              <a:lnTo>
                                <a:pt x="349366" y="122212"/>
                              </a:lnTo>
                              <a:lnTo>
                                <a:pt x="335414" y="89157"/>
                              </a:lnTo>
                              <a:lnTo>
                                <a:pt x="325746" y="76644"/>
                              </a:lnTo>
                              <a:close/>
                            </a:path>
                          </a:pathLst>
                        </a:custGeom>
                        <a:solidFill>
                          <a:srgbClr val="EF3E33"/>
                        </a:solidFill>
                      </wps:spPr>
                      <wps:bodyPr wrap="square" lIns="0" tIns="0" rIns="0" bIns="0" rtlCol="0">
                        <a:prstTxWarp prst="textNoShape">
                          <a:avLst/>
                        </a:prstTxWarp>
                        <a:noAutofit/>
                      </wps:bodyPr>
                    </wps:wsp>
                  </a:graphicData>
                </a:graphic>
              </wp:anchor>
            </w:drawing>
          </mc:Choice>
          <mc:Fallback>
            <w:pict>
              <v:shape w14:anchorId="333EAF5F" id="Graphic 19" o:spid="_x0000_s1026" href="https://fr.linkedin.com/company/citec_3" style="position:absolute;margin-left:487.75pt;margin-top:766.7pt;width:28.35pt;height:28.35pt;z-index:251658241;visibility:visible;mso-wrap-style:square;mso-wrap-distance-left:0;mso-wrap-distance-top:0;mso-wrap-distance-right:0;mso-wrap-distance-bottom:0;mso-position-horizontal:absolute;mso-position-horizontal-relative:page;mso-position-vertical:absolute;mso-position-vertical-relative:page;v-text-anchor:top" coordsize="360045,36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" o:button="t" path="m179997,l132153,6431,89157,24579,52727,52727,24579,89157,6431,132153,,179997r6431,47848l24579,270842r28148,36429l89157,335417r42996,18147l179997,359994r47843,-6430l270836,335417r36430,-28146l334435,272110r-250590,l83845,140220r134297,l220129,139260r15163,-2139l354231,137121r-668,-4968l349366,122212r-243880,l95497,120432r-7636,-4864l82983,108330,81267,99428r1766,-9020l88044,83183r7823,-4799l106070,76644r219676,l307266,52727,270836,24579,227840,6431,179997,xem151955,140220r-24270,l127685,272110r24270,l152280,201548r-4,-52309l151955,140220xem219722,171729r-23939,22784l195783,272110r46152,l241935,201548r-1241,-12138l236777,179990r-6892,-6095l219722,171729xem354231,137121r-118939,l255346,140701r15997,10913l281932,170120r3830,26361l285762,272110r48673,l335414,270842r18149,-42997l359993,179990r-5762,-42869xem218142,140220r-22359,l195783,158889r5362,-7189l209003,144638r9139,-4418xem325746,76644r-219676,l116181,78384r7653,4799l128730,90408r1838,9020l128843,108330r-4941,7238l116097,120432r-10319,1780l349366,122212,335414,89157,325746,76644xe" fillcolor="#ef3e33" stroked="f">
                <v:fill o:detectmouseclick="t"/>
                <v:path arrowok="t"/>
                <w10:wrap anchorx="page" anchory="page"/>
              </v:shape>
            </w:pict>
          </mc:Fallback>
        </mc:AlternateContent>
      </w:r>
      <w:r>
        <w:rPr>
          <w:noProof/>
        </w:rPr>
        <mc:AlternateContent>
          <mc:Choice Requires="wps">
            <w:drawing>
              <wp:anchor distT="0" distB="0" distL="0" distR="0" simplePos="0" relativeHeight="251658242" behindDoc="0" locked="0" layoutInCell="1" allowOverlap="1" wp14:anchorId="5EF134C2" wp14:editId="5EF134C3">
                <wp:simplePos x="0" y="0"/>
                <wp:positionH relativeFrom="page">
                  <wp:posOffset>6742798</wp:posOffset>
                </wp:positionH>
                <wp:positionV relativeFrom="page">
                  <wp:posOffset>9737052</wp:posOffset>
                </wp:positionV>
                <wp:extent cx="360045" cy="360045"/>
                <wp:effectExtent l="0" t="0" r="0" b="0"/>
                <wp:wrapNone/>
                <wp:docPr id="20" name="Graphic 20">
                  <a:hlinkClick xmlns:a="http://schemas.openxmlformats.org/drawingml/2006/main" r:id="rId14"/>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045" cy="360045"/>
                        </a:xfrm>
                        <a:custGeom>
                          <a:avLst/>
                          <a:gdLst/>
                          <a:ahLst/>
                          <a:cxnLst/>
                          <a:rect l="l" t="t" r="r" b="b"/>
                          <a:pathLst>
                            <a:path w="360045" h="360045">
                              <a:moveTo>
                                <a:pt x="228003" y="177558"/>
                              </a:moveTo>
                              <a:lnTo>
                                <a:pt x="147205" y="135394"/>
                              </a:lnTo>
                              <a:lnTo>
                                <a:pt x="147205" y="219443"/>
                              </a:lnTo>
                              <a:lnTo>
                                <a:pt x="228003" y="177558"/>
                              </a:lnTo>
                              <a:close/>
                            </a:path>
                            <a:path w="360045" h="360045">
                              <a:moveTo>
                                <a:pt x="359994" y="180009"/>
                              </a:moveTo>
                              <a:lnTo>
                                <a:pt x="353568" y="132156"/>
                              </a:lnTo>
                              <a:lnTo>
                                <a:pt x="336384" y="91427"/>
                              </a:lnTo>
                              <a:lnTo>
                                <a:pt x="307276" y="52717"/>
                              </a:lnTo>
                              <a:lnTo>
                                <a:pt x="307022" y="52527"/>
                              </a:lnTo>
                              <a:lnTo>
                                <a:pt x="307022" y="164960"/>
                              </a:lnTo>
                              <a:lnTo>
                                <a:pt x="307009" y="195046"/>
                              </a:lnTo>
                              <a:lnTo>
                                <a:pt x="302653" y="240080"/>
                              </a:lnTo>
                              <a:lnTo>
                                <a:pt x="251460" y="267093"/>
                              </a:lnTo>
                              <a:lnTo>
                                <a:pt x="203835" y="268528"/>
                              </a:lnTo>
                              <a:lnTo>
                                <a:pt x="179997" y="268579"/>
                              </a:lnTo>
                              <a:lnTo>
                                <a:pt x="156159" y="268528"/>
                              </a:lnTo>
                              <a:lnTo>
                                <a:pt x="108508" y="267093"/>
                              </a:lnTo>
                              <a:lnTo>
                                <a:pt x="67246" y="257073"/>
                              </a:lnTo>
                              <a:lnTo>
                                <a:pt x="53454" y="210261"/>
                              </a:lnTo>
                              <a:lnTo>
                                <a:pt x="52971" y="195046"/>
                              </a:lnTo>
                              <a:lnTo>
                                <a:pt x="52984" y="164960"/>
                              </a:lnTo>
                              <a:lnTo>
                                <a:pt x="57404" y="119913"/>
                              </a:lnTo>
                              <a:lnTo>
                                <a:pt x="108559" y="92900"/>
                              </a:lnTo>
                              <a:lnTo>
                                <a:pt x="156197" y="91465"/>
                              </a:lnTo>
                              <a:lnTo>
                                <a:pt x="198297" y="91465"/>
                              </a:lnTo>
                              <a:lnTo>
                                <a:pt x="203873" y="91465"/>
                              </a:lnTo>
                              <a:lnTo>
                                <a:pt x="251510" y="92900"/>
                              </a:lnTo>
                              <a:lnTo>
                                <a:pt x="292785" y="102908"/>
                              </a:lnTo>
                              <a:lnTo>
                                <a:pt x="306552" y="149745"/>
                              </a:lnTo>
                              <a:lnTo>
                                <a:pt x="307022" y="164960"/>
                              </a:lnTo>
                              <a:lnTo>
                                <a:pt x="307022" y="52527"/>
                              </a:lnTo>
                              <a:lnTo>
                                <a:pt x="270852" y="24574"/>
                              </a:lnTo>
                              <a:lnTo>
                                <a:pt x="227850" y="6426"/>
                              </a:lnTo>
                              <a:lnTo>
                                <a:pt x="180009" y="0"/>
                              </a:lnTo>
                              <a:lnTo>
                                <a:pt x="132156" y="6426"/>
                              </a:lnTo>
                              <a:lnTo>
                                <a:pt x="89154" y="24574"/>
                              </a:lnTo>
                              <a:lnTo>
                                <a:pt x="52717" y="52717"/>
                              </a:lnTo>
                              <a:lnTo>
                                <a:pt x="24574" y="89154"/>
                              </a:lnTo>
                              <a:lnTo>
                                <a:pt x="6426" y="132156"/>
                              </a:lnTo>
                              <a:lnTo>
                                <a:pt x="0" y="180009"/>
                              </a:lnTo>
                              <a:lnTo>
                                <a:pt x="6426" y="227850"/>
                              </a:lnTo>
                              <a:lnTo>
                                <a:pt x="24574" y="270852"/>
                              </a:lnTo>
                              <a:lnTo>
                                <a:pt x="52717" y="307276"/>
                              </a:lnTo>
                              <a:lnTo>
                                <a:pt x="89154" y="335419"/>
                              </a:lnTo>
                              <a:lnTo>
                                <a:pt x="132156" y="353568"/>
                              </a:lnTo>
                              <a:lnTo>
                                <a:pt x="180009" y="359994"/>
                              </a:lnTo>
                              <a:lnTo>
                                <a:pt x="227850" y="353568"/>
                              </a:lnTo>
                              <a:lnTo>
                                <a:pt x="270852" y="335419"/>
                              </a:lnTo>
                              <a:lnTo>
                                <a:pt x="307276" y="307276"/>
                              </a:lnTo>
                              <a:lnTo>
                                <a:pt x="335419" y="270852"/>
                              </a:lnTo>
                              <a:lnTo>
                                <a:pt x="336372" y="268579"/>
                              </a:lnTo>
                              <a:lnTo>
                                <a:pt x="353568" y="227850"/>
                              </a:lnTo>
                              <a:lnTo>
                                <a:pt x="359994" y="180009"/>
                              </a:lnTo>
                              <a:close/>
                            </a:path>
                          </a:pathLst>
                        </a:custGeom>
                        <a:solidFill>
                          <a:srgbClr val="EF3E33"/>
                        </a:solidFill>
                      </wps:spPr>
                      <wps:bodyPr wrap="square" lIns="0" tIns="0" rIns="0" bIns="0" rtlCol="0">
                        <a:prstTxWarp prst="textNoShape">
                          <a:avLst/>
                        </a:prstTxWarp>
                        <a:noAutofit/>
                      </wps:bodyPr>
                    </wps:wsp>
                  </a:graphicData>
                </a:graphic>
              </wp:anchor>
            </w:drawing>
          </mc:Choice>
          <mc:Fallback>
            <w:pict>
              <v:shape w14:anchorId="3B5C51AA" id="Graphic 20" o:spid="_x0000_s1026" href="https://www.youtube.com/channel/UCCOEH5spETD2Nu9TR1AMKSg" style="position:absolute;margin-left:530.95pt;margin-top:766.7pt;width:28.35pt;height:28.35pt;z-index:251658242;visibility:visible;mso-wrap-style:square;mso-wrap-distance-left:0;mso-wrap-distance-top:0;mso-wrap-distance-right:0;mso-wrap-distance-bottom:0;mso-position-horizontal:absolute;mso-position-horizontal-relative:page;mso-position-vertical:absolute;mso-position-vertical-relative:page;v-text-anchor:top" coordsize="360045,360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" o:button="t" path="m228003,177558l147205,135394r,84049l228003,177558xem359994,180009r-6426,-47853l336384,91427,307276,52717r-254,-190l307022,164960r-13,30086l302653,240080r-51193,27013l203835,268528r-23838,51l156159,268528r-47651,-1435l67246,257073,53454,210261r-483,-15215l52984,164960r4420,-45047l108559,92900r47638,-1435l198297,91465r5576,l251510,92900r41275,10008l306552,149745r470,15215l307022,52527,270852,24574,227850,6426,180009,,132156,6426,89154,24574,52717,52717,24574,89154,6426,132156,,180009r6426,47841l24574,270852r28143,36424l89154,335419r43002,18149l180009,359994r47841,-6426l270852,335419r36424,-28143l335419,270852r953,-2273l353568,227850r6426,-47841xe" fillcolor="#ef3e33" stroked="f">
                <v:fill o:detectmouseclick="t"/>
                <v:path arrowok="t"/>
                <w10:wrap anchorx="page" anchory="page"/>
              </v:shape>
            </w:pict>
          </mc:Fallback>
        </mc:AlternateContent>
      </w:r>
      <w:r w:rsidRPr="00437155">
        <w:rPr>
          <w:rFonts w:ascii="Montserrat Black"/>
          <w:b/>
          <w:color w:val="002D35"/>
          <w:spacing w:val="-2"/>
          <w:sz w:val="30"/>
        </w:rPr>
        <w:t>Contact Presse</w:t>
      </w:r>
    </w:p>
    <w:p w14:paraId="5EF134BB" w14:textId="77777777" w:rsidR="0075756E" w:rsidRPr="00C96682" w:rsidRDefault="00945E94">
      <w:pPr>
        <w:spacing w:before="148"/>
        <w:ind w:left="105" w:right="38"/>
        <w:rPr>
          <w:rFonts w:cstheme="minorHAnsi"/>
          <w:sz w:val="18"/>
        </w:rPr>
      </w:pPr>
      <w:r w:rsidRPr="001C73E6">
        <w:br w:type="column"/>
      </w:r>
      <w:r w:rsidRPr="00C96682">
        <w:rPr>
          <w:rFonts w:cstheme="minorHAnsi"/>
          <w:color w:val="231F20"/>
          <w:sz w:val="18"/>
        </w:rPr>
        <w:t>Franco</w:t>
      </w:r>
      <w:r w:rsidRPr="00C96682">
        <w:rPr>
          <w:rFonts w:cstheme="minorHAnsi"/>
          <w:color w:val="231F20"/>
          <w:spacing w:val="-12"/>
          <w:sz w:val="18"/>
        </w:rPr>
        <w:t xml:space="preserve"> </w:t>
      </w:r>
      <w:r w:rsidRPr="00C96682">
        <w:rPr>
          <w:rFonts w:cstheme="minorHAnsi"/>
          <w:color w:val="231F20"/>
          <w:sz w:val="18"/>
        </w:rPr>
        <w:t>TUFO</w:t>
      </w:r>
      <w:r w:rsidRPr="00C96682">
        <w:rPr>
          <w:rFonts w:cstheme="minorHAnsi"/>
          <w:color w:val="231F20"/>
          <w:spacing w:val="-11"/>
          <w:sz w:val="18"/>
        </w:rPr>
        <w:t xml:space="preserve"> </w:t>
      </w:r>
      <w:r w:rsidRPr="00C96682">
        <w:rPr>
          <w:rFonts w:cstheme="minorHAnsi"/>
          <w:color w:val="231F20"/>
          <w:sz w:val="18"/>
        </w:rPr>
        <w:t>-</w:t>
      </w:r>
      <w:r w:rsidRPr="00C96682">
        <w:rPr>
          <w:rFonts w:cstheme="minorHAnsi"/>
          <w:color w:val="231F20"/>
          <w:spacing w:val="-10"/>
          <w:sz w:val="18"/>
        </w:rPr>
        <w:t xml:space="preserve"> </w:t>
      </w:r>
      <w:r w:rsidRPr="00C96682">
        <w:rPr>
          <w:rFonts w:cstheme="minorHAnsi"/>
          <w:color w:val="231F20"/>
          <w:sz w:val="18"/>
        </w:rPr>
        <w:t>Directeur</w:t>
      </w:r>
      <w:r w:rsidRPr="00C96682">
        <w:rPr>
          <w:rFonts w:cstheme="minorHAnsi"/>
          <w:color w:val="231F20"/>
          <w:spacing w:val="-10"/>
          <w:sz w:val="18"/>
        </w:rPr>
        <w:t xml:space="preserve"> </w:t>
      </w:r>
      <w:r w:rsidRPr="00C96682">
        <w:rPr>
          <w:rFonts w:cstheme="minorHAnsi"/>
          <w:color w:val="231F20"/>
          <w:sz w:val="18"/>
        </w:rPr>
        <w:t>général</w:t>
      </w:r>
      <w:r w:rsidRPr="00C96682">
        <w:rPr>
          <w:rFonts w:cstheme="minorHAnsi"/>
          <w:color w:val="231F20"/>
          <w:spacing w:val="-10"/>
          <w:sz w:val="18"/>
        </w:rPr>
        <w:t xml:space="preserve"> </w:t>
      </w:r>
      <w:r w:rsidRPr="00C96682">
        <w:rPr>
          <w:rFonts w:cstheme="minorHAnsi"/>
          <w:color w:val="231F20"/>
          <w:sz w:val="18"/>
        </w:rPr>
        <w:t xml:space="preserve">Citec </w:t>
      </w:r>
      <w:proofErr w:type="gramStart"/>
      <w:r w:rsidRPr="00C96682">
        <w:rPr>
          <w:rFonts w:cstheme="minorHAnsi"/>
          <w:color w:val="231F20"/>
          <w:sz w:val="18"/>
        </w:rPr>
        <w:t>Tél:</w:t>
      </w:r>
      <w:proofErr w:type="gramEnd"/>
      <w:r w:rsidRPr="00C96682">
        <w:rPr>
          <w:rFonts w:cstheme="minorHAnsi"/>
          <w:color w:val="231F20"/>
          <w:sz w:val="18"/>
        </w:rPr>
        <w:t xml:space="preserve"> +41(0)22 809 60 00</w:t>
      </w:r>
    </w:p>
    <w:p w14:paraId="5EF134BC" w14:textId="77777777" w:rsidR="0075756E" w:rsidRPr="00C96682" w:rsidRDefault="00945E94">
      <w:pPr>
        <w:ind w:left="105"/>
        <w:rPr>
          <w:rFonts w:cstheme="minorHAnsi"/>
          <w:sz w:val="18"/>
        </w:rPr>
      </w:pPr>
      <w:hyperlink r:id="rId15">
        <w:r w:rsidRPr="00C96682">
          <w:rPr>
            <w:rFonts w:cstheme="minorHAnsi"/>
            <w:color w:val="231F20"/>
            <w:spacing w:val="-2"/>
            <w:sz w:val="18"/>
            <w:u w:val="single" w:color="231F20"/>
          </w:rPr>
          <w:t>franco.tufo@citec.ch</w:t>
        </w:r>
      </w:hyperlink>
    </w:p>
    <w:p w14:paraId="5EF134BD" w14:textId="3700C19A" w:rsidR="0075756E" w:rsidRDefault="00945E94">
      <w:pPr>
        <w:spacing w:before="102" w:line="208" w:lineRule="auto"/>
        <w:ind w:left="105" w:right="2830"/>
        <w:rPr>
          <w:rFonts w:ascii="Montserrat Black"/>
          <w:b/>
          <w:sz w:val="30"/>
        </w:rPr>
      </w:pPr>
      <w:r>
        <w:br w:type="column"/>
      </w:r>
      <w:r>
        <w:rPr>
          <w:rFonts w:ascii="Montserrat Black"/>
          <w:b/>
          <w:color w:val="002D35"/>
          <w:spacing w:val="-2"/>
          <w:sz w:val="30"/>
        </w:rPr>
        <w:t>Suivez</w:t>
      </w:r>
      <w:r w:rsidR="002812E7">
        <w:rPr>
          <w:rFonts w:ascii="Montserrat Black"/>
          <w:b/>
          <w:color w:val="002D35"/>
          <w:spacing w:val="-2"/>
          <w:sz w:val="30"/>
        </w:rPr>
        <w:t xml:space="preserve">- </w:t>
      </w:r>
      <w:r>
        <w:rPr>
          <w:rFonts w:ascii="Montserrat Black"/>
          <w:b/>
          <w:color w:val="002D35"/>
          <w:sz w:val="30"/>
        </w:rPr>
        <w:t>nous</w:t>
      </w:r>
      <w:r>
        <w:rPr>
          <w:rFonts w:ascii="Montserrat Black"/>
          <w:b/>
          <w:color w:val="002D35"/>
          <w:spacing w:val="-23"/>
          <w:sz w:val="30"/>
        </w:rPr>
        <w:t xml:space="preserve"> </w:t>
      </w:r>
      <w:r>
        <w:rPr>
          <w:rFonts w:ascii="Montserrat Black"/>
          <w:b/>
          <w:color w:val="002D35"/>
          <w:sz w:val="30"/>
        </w:rPr>
        <w:t>sur</w:t>
      </w:r>
    </w:p>
    <w:sectPr w:rsidR="0075756E">
      <w:type w:val="continuous"/>
      <w:pgSz w:w="11910" w:h="16840"/>
      <w:pgMar w:top="2400" w:right="680" w:bottom="280" w:left="700" w:header="0" w:footer="0" w:gutter="0"/>
      <w:cols w:num="3" w:space="720" w:equalWidth="0">
        <w:col w:w="1436" w:space="331"/>
        <w:col w:w="3134" w:space="1286"/>
        <w:col w:w="434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3D7A" w14:textId="77777777" w:rsidR="006C7096" w:rsidRDefault="006C7096">
      <w:r>
        <w:separator/>
      </w:r>
    </w:p>
  </w:endnote>
  <w:endnote w:type="continuationSeparator" w:id="0">
    <w:p w14:paraId="47748CA5" w14:textId="77777777" w:rsidR="006C7096" w:rsidRDefault="006C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Montserrat Black">
    <w:panose1 w:val="00000000000000000000"/>
    <w:charset w:val="00"/>
    <w:family w:val="auto"/>
    <w:pitch w:val="variable"/>
    <w:sig w:usb0="A00002FF" w:usb1="4000247B" w:usb2="00000000" w:usb3="00000000" w:csb0="00000197" w:csb1="00000000"/>
  </w:font>
  <w:font w:name="Montserrat">
    <w:panose1 w:val="00000000000000000000"/>
    <w:charset w:val="00"/>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05F6E" w14:textId="77777777" w:rsidR="006C7096" w:rsidRDefault="006C7096">
      <w:r>
        <w:separator/>
      </w:r>
    </w:p>
  </w:footnote>
  <w:footnote w:type="continuationSeparator" w:id="0">
    <w:p w14:paraId="4C8B383F" w14:textId="77777777" w:rsidR="006C7096" w:rsidRDefault="006C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134C6" w14:textId="06FC730C" w:rsidR="0075756E" w:rsidRDefault="00876914">
    <w:pPr>
      <w:pStyle w:val="Corpsdetexte"/>
      <w:spacing w:line="14" w:lineRule="auto"/>
      <w:rPr>
        <w:sz w:val="20"/>
      </w:rPr>
    </w:pPr>
    <w:r>
      <w:rPr>
        <w:noProof/>
      </w:rPr>
      <w:drawing>
        <wp:anchor distT="0" distB="0" distL="114300" distR="114300" simplePos="0" relativeHeight="251658752" behindDoc="1" locked="0" layoutInCell="1" allowOverlap="1" wp14:anchorId="6190B393" wp14:editId="14B324A5">
          <wp:simplePos x="0" y="0"/>
          <wp:positionH relativeFrom="column">
            <wp:posOffset>1950720</wp:posOffset>
          </wp:positionH>
          <wp:positionV relativeFrom="paragraph">
            <wp:posOffset>151554</wp:posOffset>
          </wp:positionV>
          <wp:extent cx="2143125" cy="952500"/>
          <wp:effectExtent l="0" t="0" r="0" b="0"/>
          <wp:wrapTight wrapText="bothSides">
            <wp:wrapPolygon edited="0">
              <wp:start x="2496" y="0"/>
              <wp:lineTo x="1344" y="1728"/>
              <wp:lineTo x="1152" y="3888"/>
              <wp:lineTo x="1728" y="6912"/>
              <wp:lineTo x="0" y="8208"/>
              <wp:lineTo x="0" y="12096"/>
              <wp:lineTo x="2304" y="13824"/>
              <wp:lineTo x="2304" y="21168"/>
              <wp:lineTo x="18240" y="21168"/>
              <wp:lineTo x="18624" y="16848"/>
              <wp:lineTo x="17472" y="15984"/>
              <wp:lineTo x="8064" y="13392"/>
              <wp:lineTo x="7104" y="10800"/>
              <wp:lineTo x="4800" y="6912"/>
              <wp:lineTo x="5376" y="4320"/>
              <wp:lineTo x="4992" y="1728"/>
              <wp:lineTo x="4032" y="0"/>
              <wp:lineTo x="2496" y="0"/>
            </wp:wrapPolygon>
          </wp:wrapTight>
          <wp:docPr id="177263890"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23398"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143125" cy="952500"/>
                  </a:xfrm>
                  <a:prstGeom prst="rect">
                    <a:avLst/>
                  </a:prstGeom>
                </pic:spPr>
              </pic:pic>
            </a:graphicData>
          </a:graphic>
        </wp:anchor>
      </w:drawing>
    </w:r>
    <w:r w:rsidR="007077AB">
      <w:rPr>
        <w:noProof/>
      </w:rPr>
      <mc:AlternateContent>
        <mc:Choice Requires="wpg">
          <w:drawing>
            <wp:anchor distT="0" distB="0" distL="0" distR="0" simplePos="0" relativeHeight="251656704" behindDoc="1" locked="0" layoutInCell="1" allowOverlap="1" wp14:anchorId="5EF134C7" wp14:editId="1AF753F8">
              <wp:simplePos x="0" y="0"/>
              <wp:positionH relativeFrom="page">
                <wp:posOffset>16510</wp:posOffset>
              </wp:positionH>
              <wp:positionV relativeFrom="page">
                <wp:posOffset>-6350</wp:posOffset>
              </wp:positionV>
              <wp:extent cx="7559675" cy="1538605"/>
              <wp:effectExtent l="0" t="0" r="3175" b="444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59675" cy="1538605"/>
                        <a:chOff x="16934" y="-5503"/>
                        <a:chExt cx="7560309" cy="1539185"/>
                      </a:xfrm>
                    </wpg:grpSpPr>
                    <wps:wsp>
                      <wps:cNvPr id="2" name="Graphic 2"/>
                      <wps:cNvSpPr/>
                      <wps:spPr>
                        <a:xfrm>
                          <a:off x="16934" y="-5503"/>
                          <a:ext cx="7560309" cy="1498600"/>
                        </a:xfrm>
                        <a:custGeom>
                          <a:avLst/>
                          <a:gdLst/>
                          <a:ahLst/>
                          <a:cxnLst/>
                          <a:rect l="l" t="t" r="r" b="b"/>
                          <a:pathLst>
                            <a:path w="7560309" h="1498600">
                              <a:moveTo>
                                <a:pt x="7559992" y="0"/>
                              </a:moveTo>
                              <a:lnTo>
                                <a:pt x="0" y="0"/>
                              </a:lnTo>
                              <a:lnTo>
                                <a:pt x="0" y="1498384"/>
                              </a:lnTo>
                              <a:lnTo>
                                <a:pt x="7559992" y="1085354"/>
                              </a:lnTo>
                              <a:lnTo>
                                <a:pt x="7559992" y="0"/>
                              </a:lnTo>
                              <a:close/>
                            </a:path>
                          </a:pathLst>
                        </a:custGeom>
                        <a:solidFill>
                          <a:srgbClr val="002D35"/>
                        </a:solidFill>
                      </wps:spPr>
                      <wps:bodyPr wrap="square" lIns="0" tIns="0" rIns="0" bIns="0" rtlCol="0">
                        <a:prstTxWarp prst="textNoShape">
                          <a:avLst/>
                        </a:prstTxWarp>
                        <a:noAutofit/>
                      </wps:bodyPr>
                    </wps:wsp>
                    <wps:wsp>
                      <wps:cNvPr id="3" name="Graphic 3"/>
                      <wps:cNvSpPr/>
                      <wps:spPr>
                        <a:xfrm>
                          <a:off x="475199" y="1254282"/>
                          <a:ext cx="1981200" cy="279400"/>
                        </a:xfrm>
                        <a:custGeom>
                          <a:avLst/>
                          <a:gdLst/>
                          <a:ahLst/>
                          <a:cxnLst/>
                          <a:rect l="l" t="t" r="r" b="b"/>
                          <a:pathLst>
                            <a:path w="1981200" h="279400">
                              <a:moveTo>
                                <a:pt x="0" y="279400"/>
                              </a:moveTo>
                              <a:lnTo>
                                <a:pt x="1981022" y="279400"/>
                              </a:lnTo>
                              <a:lnTo>
                                <a:pt x="1981022" y="0"/>
                              </a:lnTo>
                              <a:lnTo>
                                <a:pt x="0" y="0"/>
                              </a:lnTo>
                              <a:lnTo>
                                <a:pt x="0" y="279400"/>
                              </a:lnTo>
                              <a:close/>
                            </a:path>
                          </a:pathLst>
                        </a:custGeom>
                        <a:solidFill>
                          <a:srgbClr val="EF3E33"/>
                        </a:solidFill>
                      </wps:spPr>
                      <wps:bodyPr wrap="square" lIns="0" tIns="0" rIns="0" bIns="0" rtlCol="0">
                        <a:prstTxWarp prst="textNoShape">
                          <a:avLst/>
                        </a:prstTxWarp>
                        <a:noAutofit/>
                      </wps:bodyPr>
                    </wps:wsp>
                    <wps:wsp>
                      <wps:cNvPr id="4" name="Graphic 4"/>
                      <wps:cNvSpPr/>
                      <wps:spPr>
                        <a:xfrm>
                          <a:off x="512267" y="331592"/>
                          <a:ext cx="919480" cy="447040"/>
                        </a:xfrm>
                        <a:custGeom>
                          <a:avLst/>
                          <a:gdLst/>
                          <a:ahLst/>
                          <a:cxnLst/>
                          <a:rect l="l" t="t" r="r" b="b"/>
                          <a:pathLst>
                            <a:path w="919480" h="447040">
                              <a:moveTo>
                                <a:pt x="336486" y="218033"/>
                              </a:moveTo>
                              <a:lnTo>
                                <a:pt x="319011" y="178485"/>
                              </a:lnTo>
                              <a:lnTo>
                                <a:pt x="291541" y="145567"/>
                              </a:lnTo>
                              <a:lnTo>
                                <a:pt x="256552" y="120510"/>
                              </a:lnTo>
                              <a:lnTo>
                                <a:pt x="216496" y="104571"/>
                              </a:lnTo>
                              <a:lnTo>
                                <a:pt x="173837" y="98983"/>
                              </a:lnTo>
                              <a:lnTo>
                                <a:pt x="128016" y="105054"/>
                              </a:lnTo>
                              <a:lnTo>
                                <a:pt x="86601" y="122224"/>
                              </a:lnTo>
                              <a:lnTo>
                                <a:pt x="51346" y="148920"/>
                              </a:lnTo>
                              <a:lnTo>
                                <a:pt x="23990" y="183578"/>
                              </a:lnTo>
                              <a:lnTo>
                                <a:pt x="6286" y="224612"/>
                              </a:lnTo>
                              <a:lnTo>
                                <a:pt x="0" y="270471"/>
                              </a:lnTo>
                              <a:lnTo>
                                <a:pt x="3314" y="306019"/>
                              </a:lnTo>
                              <a:lnTo>
                                <a:pt x="29832" y="370497"/>
                              </a:lnTo>
                              <a:lnTo>
                                <a:pt x="79209" y="418325"/>
                              </a:lnTo>
                              <a:lnTo>
                                <a:pt x="141287" y="443344"/>
                              </a:lnTo>
                              <a:lnTo>
                                <a:pt x="174434" y="446684"/>
                              </a:lnTo>
                              <a:lnTo>
                                <a:pt x="227101" y="438226"/>
                              </a:lnTo>
                              <a:lnTo>
                                <a:pt x="274472" y="414413"/>
                              </a:lnTo>
                              <a:lnTo>
                                <a:pt x="312331" y="377558"/>
                              </a:lnTo>
                              <a:lnTo>
                                <a:pt x="336486" y="329996"/>
                              </a:lnTo>
                              <a:lnTo>
                                <a:pt x="248094" y="329996"/>
                              </a:lnTo>
                              <a:lnTo>
                                <a:pt x="234797" y="346443"/>
                              </a:lnTo>
                              <a:lnTo>
                                <a:pt x="217741" y="359079"/>
                              </a:lnTo>
                              <a:lnTo>
                                <a:pt x="198043" y="367195"/>
                              </a:lnTo>
                              <a:lnTo>
                                <a:pt x="176784" y="370065"/>
                              </a:lnTo>
                              <a:lnTo>
                                <a:pt x="137287" y="362800"/>
                              </a:lnTo>
                              <a:lnTo>
                                <a:pt x="106146" y="342506"/>
                              </a:lnTo>
                              <a:lnTo>
                                <a:pt x="85712" y="311391"/>
                              </a:lnTo>
                              <a:lnTo>
                                <a:pt x="78371" y="271653"/>
                              </a:lnTo>
                              <a:lnTo>
                                <a:pt x="85229" y="233768"/>
                              </a:lnTo>
                              <a:lnTo>
                                <a:pt x="104521" y="203288"/>
                              </a:lnTo>
                              <a:lnTo>
                                <a:pt x="134315" y="182968"/>
                              </a:lnTo>
                              <a:lnTo>
                                <a:pt x="172669" y="175590"/>
                              </a:lnTo>
                              <a:lnTo>
                                <a:pt x="196227" y="178155"/>
                              </a:lnTo>
                              <a:lnTo>
                                <a:pt x="216573" y="185978"/>
                              </a:lnTo>
                              <a:lnTo>
                                <a:pt x="233819" y="199212"/>
                              </a:lnTo>
                              <a:lnTo>
                                <a:pt x="248094" y="218033"/>
                              </a:lnTo>
                              <a:lnTo>
                                <a:pt x="336486" y="218033"/>
                              </a:lnTo>
                              <a:close/>
                            </a:path>
                            <a:path w="919480" h="447040">
                              <a:moveTo>
                                <a:pt x="416318" y="109537"/>
                              </a:moveTo>
                              <a:lnTo>
                                <a:pt x="337947" y="109537"/>
                              </a:lnTo>
                              <a:lnTo>
                                <a:pt x="337947" y="436003"/>
                              </a:lnTo>
                              <a:lnTo>
                                <a:pt x="416318" y="436003"/>
                              </a:lnTo>
                              <a:lnTo>
                                <a:pt x="416318" y="109537"/>
                              </a:lnTo>
                              <a:close/>
                            </a:path>
                            <a:path w="919480" h="447040">
                              <a:moveTo>
                                <a:pt x="918972" y="270471"/>
                              </a:moveTo>
                              <a:lnTo>
                                <a:pt x="914641" y="238048"/>
                              </a:lnTo>
                              <a:lnTo>
                                <a:pt x="913028" y="226047"/>
                              </a:lnTo>
                              <a:lnTo>
                                <a:pt x="896264" y="185407"/>
                              </a:lnTo>
                              <a:lnTo>
                                <a:pt x="888936" y="175590"/>
                              </a:lnTo>
                              <a:lnTo>
                                <a:pt x="870204" y="150469"/>
                              </a:lnTo>
                              <a:lnTo>
                                <a:pt x="840003" y="126085"/>
                              </a:lnTo>
                              <a:lnTo>
                                <a:pt x="840003" y="238048"/>
                              </a:lnTo>
                              <a:lnTo>
                                <a:pt x="660260" y="238048"/>
                              </a:lnTo>
                              <a:lnTo>
                                <a:pt x="673938" y="212382"/>
                              </a:lnTo>
                              <a:lnTo>
                                <a:pt x="695464" y="192684"/>
                              </a:lnTo>
                              <a:lnTo>
                                <a:pt x="722083" y="180047"/>
                              </a:lnTo>
                              <a:lnTo>
                                <a:pt x="751027" y="175590"/>
                              </a:lnTo>
                              <a:lnTo>
                                <a:pt x="779995" y="179882"/>
                              </a:lnTo>
                              <a:lnTo>
                                <a:pt x="805662" y="192239"/>
                              </a:lnTo>
                              <a:lnTo>
                                <a:pt x="826262" y="211886"/>
                              </a:lnTo>
                              <a:lnTo>
                                <a:pt x="840003" y="238048"/>
                              </a:lnTo>
                              <a:lnTo>
                                <a:pt x="840003" y="126085"/>
                              </a:lnTo>
                              <a:lnTo>
                                <a:pt x="836371" y="123139"/>
                              </a:lnTo>
                              <a:lnTo>
                                <a:pt x="796328" y="105346"/>
                              </a:lnTo>
                              <a:lnTo>
                                <a:pt x="751611" y="98983"/>
                              </a:lnTo>
                              <a:lnTo>
                                <a:pt x="704799" y="105321"/>
                              </a:lnTo>
                              <a:lnTo>
                                <a:pt x="663194" y="123190"/>
                              </a:lnTo>
                              <a:lnTo>
                                <a:pt x="628281" y="150837"/>
                              </a:lnTo>
                              <a:lnTo>
                                <a:pt x="601522" y="186550"/>
                              </a:lnTo>
                              <a:lnTo>
                                <a:pt x="600456" y="189166"/>
                              </a:lnTo>
                              <a:lnTo>
                                <a:pt x="600456" y="109220"/>
                              </a:lnTo>
                              <a:lnTo>
                                <a:pt x="553300" y="109220"/>
                              </a:lnTo>
                              <a:lnTo>
                                <a:pt x="553300" y="0"/>
                              </a:lnTo>
                              <a:lnTo>
                                <a:pt x="474929" y="0"/>
                              </a:lnTo>
                              <a:lnTo>
                                <a:pt x="474929" y="109220"/>
                              </a:lnTo>
                              <a:lnTo>
                                <a:pt x="436626" y="109220"/>
                              </a:lnTo>
                              <a:lnTo>
                                <a:pt x="436626" y="189230"/>
                              </a:lnTo>
                              <a:lnTo>
                                <a:pt x="474929" y="189230"/>
                              </a:lnTo>
                              <a:lnTo>
                                <a:pt x="474929" y="435610"/>
                              </a:lnTo>
                              <a:lnTo>
                                <a:pt x="553300" y="435610"/>
                              </a:lnTo>
                              <a:lnTo>
                                <a:pt x="553300" y="189230"/>
                              </a:lnTo>
                              <a:lnTo>
                                <a:pt x="600417" y="189230"/>
                              </a:lnTo>
                              <a:lnTo>
                                <a:pt x="584377" y="228574"/>
                              </a:lnTo>
                              <a:lnTo>
                                <a:pt x="578345" y="275183"/>
                              </a:lnTo>
                              <a:lnTo>
                                <a:pt x="584492" y="320827"/>
                              </a:lnTo>
                              <a:lnTo>
                                <a:pt x="601865" y="361823"/>
                              </a:lnTo>
                              <a:lnTo>
                                <a:pt x="628802" y="396519"/>
                              </a:lnTo>
                              <a:lnTo>
                                <a:pt x="663638" y="423303"/>
                              </a:lnTo>
                              <a:lnTo>
                                <a:pt x="704735" y="440575"/>
                              </a:lnTo>
                              <a:lnTo>
                                <a:pt x="750430" y="446684"/>
                              </a:lnTo>
                              <a:lnTo>
                                <a:pt x="801179" y="438492"/>
                              </a:lnTo>
                              <a:lnTo>
                                <a:pt x="847140" y="416102"/>
                              </a:lnTo>
                              <a:lnTo>
                                <a:pt x="883920" y="382778"/>
                              </a:lnTo>
                              <a:lnTo>
                                <a:pt x="891133" y="370065"/>
                              </a:lnTo>
                              <a:lnTo>
                                <a:pt x="907186" y="341769"/>
                              </a:lnTo>
                              <a:lnTo>
                                <a:pt x="820547" y="341769"/>
                              </a:lnTo>
                              <a:lnTo>
                                <a:pt x="806805" y="353402"/>
                              </a:lnTo>
                              <a:lnTo>
                                <a:pt x="789305" y="362331"/>
                              </a:lnTo>
                              <a:lnTo>
                                <a:pt x="769162" y="368046"/>
                              </a:lnTo>
                              <a:lnTo>
                                <a:pt x="747483" y="370065"/>
                              </a:lnTo>
                              <a:lnTo>
                                <a:pt x="719035" y="365607"/>
                              </a:lnTo>
                              <a:lnTo>
                                <a:pt x="694080" y="352983"/>
                              </a:lnTo>
                              <a:lnTo>
                                <a:pt x="674306" y="333273"/>
                              </a:lnTo>
                              <a:lnTo>
                                <a:pt x="661428" y="307594"/>
                              </a:lnTo>
                              <a:lnTo>
                                <a:pt x="914844" y="307594"/>
                              </a:lnTo>
                              <a:lnTo>
                                <a:pt x="916228" y="298310"/>
                              </a:lnTo>
                              <a:lnTo>
                                <a:pt x="917562" y="289026"/>
                              </a:lnTo>
                              <a:lnTo>
                                <a:pt x="918565" y="279755"/>
                              </a:lnTo>
                              <a:lnTo>
                                <a:pt x="918972" y="270471"/>
                              </a:lnTo>
                              <a:close/>
                            </a:path>
                          </a:pathLst>
                        </a:custGeom>
                        <a:solidFill>
                          <a:srgbClr val="FFFFFF"/>
                        </a:solidFill>
                      </wps:spPr>
                      <wps:bodyPr wrap="square" lIns="0" tIns="0" rIns="0" bIns="0" rtlCol="0">
                        <a:prstTxWarp prst="textNoShape">
                          <a:avLst/>
                        </a:prstTxWarp>
                        <a:noAutofit/>
                      </wps:bodyPr>
                    </wps:wsp>
                    <wps:wsp>
                      <wps:cNvPr id="5" name="Graphic 5"/>
                      <wps:cNvSpPr/>
                      <wps:spPr>
                        <a:xfrm>
                          <a:off x="850214" y="430576"/>
                          <a:ext cx="918210" cy="436880"/>
                        </a:xfrm>
                        <a:custGeom>
                          <a:avLst/>
                          <a:gdLst/>
                          <a:ahLst/>
                          <a:cxnLst/>
                          <a:rect l="l" t="t" r="r" b="b"/>
                          <a:pathLst>
                            <a:path w="918210" h="436880">
                              <a:moveTo>
                                <a:pt x="78359" y="357327"/>
                              </a:moveTo>
                              <a:lnTo>
                                <a:pt x="0" y="357327"/>
                              </a:lnTo>
                              <a:lnTo>
                                <a:pt x="0" y="436524"/>
                              </a:lnTo>
                              <a:lnTo>
                                <a:pt x="78359" y="436524"/>
                              </a:lnTo>
                              <a:lnTo>
                                <a:pt x="78359" y="357327"/>
                              </a:lnTo>
                              <a:close/>
                            </a:path>
                            <a:path w="918210" h="436880">
                              <a:moveTo>
                                <a:pt x="917638" y="119049"/>
                              </a:moveTo>
                              <a:lnTo>
                                <a:pt x="900150" y="79502"/>
                              </a:lnTo>
                              <a:lnTo>
                                <a:pt x="872680" y="46583"/>
                              </a:lnTo>
                              <a:lnTo>
                                <a:pt x="837692" y="21526"/>
                              </a:lnTo>
                              <a:lnTo>
                                <a:pt x="797636" y="5588"/>
                              </a:lnTo>
                              <a:lnTo>
                                <a:pt x="754976" y="0"/>
                              </a:lnTo>
                              <a:lnTo>
                                <a:pt x="709155" y="6070"/>
                              </a:lnTo>
                              <a:lnTo>
                                <a:pt x="667740" y="23241"/>
                              </a:lnTo>
                              <a:lnTo>
                                <a:pt x="632472" y="49936"/>
                              </a:lnTo>
                              <a:lnTo>
                                <a:pt x="605116" y="84594"/>
                              </a:lnTo>
                              <a:lnTo>
                                <a:pt x="587425" y="125628"/>
                              </a:lnTo>
                              <a:lnTo>
                                <a:pt x="581139" y="171488"/>
                              </a:lnTo>
                              <a:lnTo>
                                <a:pt x="584454" y="207035"/>
                              </a:lnTo>
                              <a:lnTo>
                                <a:pt x="610971" y="271513"/>
                              </a:lnTo>
                              <a:lnTo>
                                <a:pt x="660349" y="319341"/>
                              </a:lnTo>
                              <a:lnTo>
                                <a:pt x="722426" y="344360"/>
                              </a:lnTo>
                              <a:lnTo>
                                <a:pt x="755561" y="347700"/>
                              </a:lnTo>
                              <a:lnTo>
                                <a:pt x="808228" y="339242"/>
                              </a:lnTo>
                              <a:lnTo>
                                <a:pt x="855599" y="315429"/>
                              </a:lnTo>
                              <a:lnTo>
                                <a:pt x="893470" y="278574"/>
                              </a:lnTo>
                              <a:lnTo>
                                <a:pt x="917638" y="231013"/>
                              </a:lnTo>
                              <a:lnTo>
                                <a:pt x="829233" y="231013"/>
                              </a:lnTo>
                              <a:lnTo>
                                <a:pt x="815936" y="247459"/>
                              </a:lnTo>
                              <a:lnTo>
                                <a:pt x="798880" y="260096"/>
                              </a:lnTo>
                              <a:lnTo>
                                <a:pt x="779183" y="268211"/>
                              </a:lnTo>
                              <a:lnTo>
                                <a:pt x="757936" y="271081"/>
                              </a:lnTo>
                              <a:lnTo>
                                <a:pt x="718439" y="263817"/>
                              </a:lnTo>
                              <a:lnTo>
                                <a:pt x="687285" y="243522"/>
                              </a:lnTo>
                              <a:lnTo>
                                <a:pt x="666851" y="212407"/>
                              </a:lnTo>
                              <a:lnTo>
                                <a:pt x="659511" y="172669"/>
                              </a:lnTo>
                              <a:lnTo>
                                <a:pt x="666369" y="134785"/>
                              </a:lnTo>
                              <a:lnTo>
                                <a:pt x="685660" y="104305"/>
                              </a:lnTo>
                              <a:lnTo>
                                <a:pt x="715441" y="83985"/>
                              </a:lnTo>
                              <a:lnTo>
                                <a:pt x="753808" y="76606"/>
                              </a:lnTo>
                              <a:lnTo>
                                <a:pt x="777354" y="79171"/>
                              </a:lnTo>
                              <a:lnTo>
                                <a:pt x="797699" y="86995"/>
                              </a:lnTo>
                              <a:lnTo>
                                <a:pt x="814959" y="100228"/>
                              </a:lnTo>
                              <a:lnTo>
                                <a:pt x="829233" y="119049"/>
                              </a:lnTo>
                              <a:lnTo>
                                <a:pt x="917638" y="119049"/>
                              </a:lnTo>
                              <a:close/>
                            </a:path>
                          </a:pathLst>
                        </a:custGeom>
                        <a:solidFill>
                          <a:srgbClr val="EF3E33"/>
                        </a:solidFill>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35E20353" id="Group 1" o:spid="_x0000_s1026" style="position:absolute;margin-left:1.3pt;margin-top:-.5pt;width:595.25pt;height:121.15pt;z-index:-251659776;mso-wrap-distance-left:0;mso-wrap-distance-right:0;mso-position-horizontal-relative:page;mso-position-vertical-relative:page;mso-height-relative:margin" coordorigin="169,-55" coordsize="75603,15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">
              <v:shape id="Graphic 2" o:spid="_x0000_s1027" style="position:absolute;left:169;top:-55;width:75603;height:14985;visibility:visible;mso-wrap-style:square;v-text-anchor:top" coordsize="7560309,149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" path="m7559992,l,,,1498384,7559992,1085354,7559992,xe" fillcolor="#002d35" stroked="f">
                <v:path arrowok="t"/>
              </v:shape>
              <v:shape id="Graphic 3" o:spid="_x0000_s1028" style="position:absolute;left:4751;top:12542;width:19812;height:2794;visibility:visible;mso-wrap-style:square;v-text-anchor:top" coordsize="1981200,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" path="m,279400r1981022,l1981022,,,,,279400xe" fillcolor="#ef3e33" stroked="f">
                <v:path arrowok="t"/>
              </v:shape>
              <v:shape id="Graphic 4" o:spid="_x0000_s1029" style="position:absolute;left:5122;top:3315;width:9195;height:4471;visibility:visible;mso-wrap-style:square;v-text-anchor:top" coordsize="919480,447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" path="m336486,218033l319011,178485,291541,145567,256552,120510,216496,104571,173837,98983r-45821,6071l86601,122224,51346,148920,23990,183578,6286,224612,,270471r3314,35548l29832,370497r49377,47828l141287,443344r33147,3340l227101,438226r47371,-23813l312331,377558r24155,-47562l248094,329996r-13297,16447l217741,359079r-19698,8116l176784,370065r-39497,-7265l106146,342506,85712,311391,78371,271653r6858,-37885l104521,203288r29794,-20320l172669,175590r23558,2565l216573,185978r17246,13234l248094,218033r88392,xem416318,109537r-78371,l337947,436003r78371,l416318,109537xem918972,270471r-4331,-32423l913028,226047,896264,185407r-7328,-9817l870204,150469,840003,126085r,111963l660260,238048r13678,-25666l695464,192684r26619,-12637l751027,175590r28968,4292l805662,192239r20600,19647l840003,238048r,-111963l836371,123139,796328,105346,751611,98983r-46812,6338l663194,123190r-34913,27647l601522,186550r-1066,2616l600456,109220r-47156,l553300,,474929,r,109220l436626,109220r,80010l474929,189230r,246380l553300,435610r,-246380l600417,189230r-16040,39344l578345,275183r6147,45644l601865,361823r26937,34696l663638,423303r41097,17272l750430,446684r50749,-8192l847140,416102r36780,-33324l891133,370065r16053,-28296l820547,341769r-13742,11633l789305,362331r-20143,5715l747483,370065r-28448,-4458l694080,352983,674306,333273,661428,307594r253416,l916228,298310r1334,-9284l918565,279755r407,-9284xe" stroked="f">
                <v:path arrowok="t"/>
              </v:shape>
              <v:shape id="Graphic 5" o:spid="_x0000_s1030" style="position:absolute;left:8502;top:4305;width:9182;height:4369;visibility:visible;mso-wrap-style:square;v-text-anchor:top" coordsize="918210,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" path="m78359,357327l,357327r,79197l78359,436524r,-79197xem917638,119049l900150,79502,872680,46583,837692,21526,797636,5588,754976,,709155,6070,667740,23241,632472,49936,605116,84594r-17691,41034l581139,171488r3315,35547l610971,271513r49378,47828l722426,344360r33135,3340l808228,339242r47371,-23813l893470,278574r24168,-47561l829233,231013r-13297,16446l798880,260096r-19697,8115l757936,271081r-39497,-7264l687285,243522,666851,212407r-7340,-39738l666369,134785r19291,-30480l715441,83985r38367,-7379l777354,79171r20345,7824l814959,100228r14274,18821l917638,119049xe" fillcolor="#ef3e33" stroked="f">
                <v:path arrowok="t"/>
              </v:shape>
              <w10:wrap anchorx="page" anchory="page"/>
            </v:group>
          </w:pict>
        </mc:Fallback>
      </mc:AlternateContent>
    </w:r>
    <w:r w:rsidR="00945E94">
      <w:rPr>
        <w:noProof/>
      </w:rPr>
      <mc:AlternateContent>
        <mc:Choice Requires="wps">
          <w:drawing>
            <wp:anchor distT="0" distB="0" distL="0" distR="0" simplePos="0" relativeHeight="251657728" behindDoc="1" locked="0" layoutInCell="1" allowOverlap="1" wp14:anchorId="5EF134C9" wp14:editId="1D5D05C5">
              <wp:simplePos x="0" y="0"/>
              <wp:positionH relativeFrom="page">
                <wp:posOffset>501178</wp:posOffset>
              </wp:positionH>
              <wp:positionV relativeFrom="page">
                <wp:posOffset>1289599</wp:posOffset>
              </wp:positionV>
              <wp:extent cx="1936114" cy="2044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6114" cy="204470"/>
                      </a:xfrm>
                      <a:prstGeom prst="rect">
                        <a:avLst/>
                      </a:prstGeom>
                    </wps:spPr>
                    <wps:txbx>
                      <w:txbxContent>
                        <w:p w14:paraId="5EF134CB" w14:textId="77777777" w:rsidR="0075756E" w:rsidRPr="00C96682" w:rsidRDefault="00945E94">
                          <w:pPr>
                            <w:spacing w:before="14"/>
                            <w:ind w:left="20"/>
                            <w:rPr>
                              <w:rFonts w:cstheme="minorHAnsi"/>
                              <w:sz w:val="24"/>
                            </w:rPr>
                          </w:pPr>
                          <w:r w:rsidRPr="00C96682">
                            <w:rPr>
                              <w:rFonts w:cstheme="minorHAnsi"/>
                              <w:color w:val="FFFFFF"/>
                              <w:sz w:val="24"/>
                            </w:rPr>
                            <w:t>COMMUNIQUÉ</w:t>
                          </w:r>
                          <w:r w:rsidRPr="00C96682">
                            <w:rPr>
                              <w:rFonts w:cstheme="minorHAnsi"/>
                              <w:color w:val="FFFFFF"/>
                              <w:spacing w:val="48"/>
                              <w:sz w:val="24"/>
                            </w:rPr>
                            <w:t xml:space="preserve"> </w:t>
                          </w:r>
                          <w:r w:rsidRPr="00C96682">
                            <w:rPr>
                              <w:rFonts w:cstheme="minorHAnsi"/>
                              <w:color w:val="FFFFFF"/>
                              <w:sz w:val="24"/>
                            </w:rPr>
                            <w:t>DE</w:t>
                          </w:r>
                          <w:r w:rsidRPr="00C96682">
                            <w:rPr>
                              <w:rFonts w:cstheme="minorHAnsi"/>
                              <w:color w:val="FFFFFF"/>
                              <w:spacing w:val="48"/>
                              <w:sz w:val="24"/>
                            </w:rPr>
                            <w:t xml:space="preserve"> </w:t>
                          </w:r>
                          <w:r w:rsidRPr="00C96682">
                            <w:rPr>
                              <w:rFonts w:cstheme="minorHAnsi"/>
                              <w:color w:val="FFFFFF"/>
                              <w:spacing w:val="-2"/>
                              <w:sz w:val="24"/>
                            </w:rPr>
                            <w:t>PRESSE</w:t>
                          </w:r>
                        </w:p>
                      </w:txbxContent>
                    </wps:txbx>
                    <wps:bodyPr wrap="square" lIns="0" tIns="0" rIns="0" bIns="0" rtlCol="0">
                      <a:noAutofit/>
                    </wps:bodyPr>
                  </wps:wsp>
                </a:graphicData>
              </a:graphic>
            </wp:anchor>
          </w:drawing>
        </mc:Choice>
        <mc:Fallback>
          <w:pict>
            <v:shapetype w14:anchorId="5EF134C9" id="_x0000_t202" coordsize="21600,21600" o:spt="202" path="m,l,21600r21600,l21600,xe">
              <v:stroke joinstyle="miter"/>
              <v:path gradientshapeok="t" o:connecttype="rect"/>
            </v:shapetype>
            <v:shape id="Textbox 15" o:spid="_x0000_s1026" type="#_x0000_t202" style="position:absolute;margin-left:39.45pt;margin-top:101.55pt;width:152.45pt;height:16.1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" filled="f" stroked="f">
              <v:textbox inset="0,0,0,0">
                <w:txbxContent>
                  <w:p w14:paraId="5EF134CB" w14:textId="77777777" w:rsidR="0075756E" w:rsidRPr="00C96682" w:rsidRDefault="00945E94">
                    <w:pPr>
                      <w:spacing w:before="14"/>
                      <w:ind w:left="20"/>
                      <w:rPr>
                        <w:rFonts w:cstheme="minorHAnsi"/>
                        <w:sz w:val="24"/>
                      </w:rPr>
                    </w:pPr>
                    <w:r w:rsidRPr="00C96682">
                      <w:rPr>
                        <w:rFonts w:cstheme="minorHAnsi"/>
                        <w:color w:val="FFFFFF"/>
                        <w:sz w:val="24"/>
                      </w:rPr>
                      <w:t>COMMUNIQUÉ</w:t>
                    </w:r>
                    <w:r w:rsidRPr="00C96682">
                      <w:rPr>
                        <w:rFonts w:cstheme="minorHAnsi"/>
                        <w:color w:val="FFFFFF"/>
                        <w:spacing w:val="48"/>
                        <w:sz w:val="24"/>
                      </w:rPr>
                      <w:t xml:space="preserve"> </w:t>
                    </w:r>
                    <w:r w:rsidRPr="00C96682">
                      <w:rPr>
                        <w:rFonts w:cstheme="minorHAnsi"/>
                        <w:color w:val="FFFFFF"/>
                        <w:sz w:val="24"/>
                      </w:rPr>
                      <w:t>DE</w:t>
                    </w:r>
                    <w:r w:rsidRPr="00C96682">
                      <w:rPr>
                        <w:rFonts w:cstheme="minorHAnsi"/>
                        <w:color w:val="FFFFFF"/>
                        <w:spacing w:val="48"/>
                        <w:sz w:val="24"/>
                      </w:rPr>
                      <w:t xml:space="preserve"> </w:t>
                    </w:r>
                    <w:r w:rsidRPr="00C96682">
                      <w:rPr>
                        <w:rFonts w:cstheme="minorHAnsi"/>
                        <w:color w:val="FFFFFF"/>
                        <w:spacing w:val="-2"/>
                        <w:sz w:val="24"/>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484DE1"/>
    <w:multiLevelType w:val="hybridMultilevel"/>
    <w:tmpl w:val="C4F8D124"/>
    <w:lvl w:ilvl="0" w:tplc="465A63F2">
      <w:numFmt w:val="bullet"/>
      <w:lvlText w:val="-"/>
      <w:lvlJc w:val="left"/>
      <w:pPr>
        <w:ind w:left="720" w:hanging="360"/>
      </w:pPr>
      <w:rPr>
        <w:rFonts w:ascii="Aptos" w:eastAsia="Aptos" w:hAnsi="Aptos"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num w:numId="1" w16cid:durableId="641547608">
    <w:abstractNumId w:val="0"/>
  </w:num>
  <w:num w:numId="2" w16cid:durableId="59253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756E"/>
    <w:rsid w:val="00055B1D"/>
    <w:rsid w:val="00060425"/>
    <w:rsid w:val="00067CE7"/>
    <w:rsid w:val="001112E8"/>
    <w:rsid w:val="00141517"/>
    <w:rsid w:val="00170D09"/>
    <w:rsid w:val="001933F5"/>
    <w:rsid w:val="001955A5"/>
    <w:rsid w:val="001A7451"/>
    <w:rsid w:val="001B5E80"/>
    <w:rsid w:val="001C73E6"/>
    <w:rsid w:val="0020230A"/>
    <w:rsid w:val="0021149A"/>
    <w:rsid w:val="002812E7"/>
    <w:rsid w:val="002955BB"/>
    <w:rsid w:val="00297C16"/>
    <w:rsid w:val="00300F50"/>
    <w:rsid w:val="0036560A"/>
    <w:rsid w:val="0041497A"/>
    <w:rsid w:val="00423E0F"/>
    <w:rsid w:val="00437155"/>
    <w:rsid w:val="00465586"/>
    <w:rsid w:val="004748E9"/>
    <w:rsid w:val="0050154A"/>
    <w:rsid w:val="00504F6D"/>
    <w:rsid w:val="00562331"/>
    <w:rsid w:val="005A0E8E"/>
    <w:rsid w:val="005A3398"/>
    <w:rsid w:val="005A5833"/>
    <w:rsid w:val="005A797B"/>
    <w:rsid w:val="005E3E8F"/>
    <w:rsid w:val="006035CE"/>
    <w:rsid w:val="006403B2"/>
    <w:rsid w:val="006558AD"/>
    <w:rsid w:val="006C7096"/>
    <w:rsid w:val="006D3959"/>
    <w:rsid w:val="006E05EB"/>
    <w:rsid w:val="006E7308"/>
    <w:rsid w:val="007077AB"/>
    <w:rsid w:val="0075756E"/>
    <w:rsid w:val="007D2D9D"/>
    <w:rsid w:val="00861FC2"/>
    <w:rsid w:val="00864250"/>
    <w:rsid w:val="00876914"/>
    <w:rsid w:val="00897FFB"/>
    <w:rsid w:val="008B5E99"/>
    <w:rsid w:val="00922D75"/>
    <w:rsid w:val="00945E94"/>
    <w:rsid w:val="009466A2"/>
    <w:rsid w:val="0096679B"/>
    <w:rsid w:val="00971722"/>
    <w:rsid w:val="009B2881"/>
    <w:rsid w:val="009E646E"/>
    <w:rsid w:val="00A774B1"/>
    <w:rsid w:val="00AB46F5"/>
    <w:rsid w:val="00B127F5"/>
    <w:rsid w:val="00B55FF6"/>
    <w:rsid w:val="00BB4A40"/>
    <w:rsid w:val="00C06F9A"/>
    <w:rsid w:val="00C17FA5"/>
    <w:rsid w:val="00C96682"/>
    <w:rsid w:val="00CD7952"/>
    <w:rsid w:val="00D4673C"/>
    <w:rsid w:val="00D52652"/>
    <w:rsid w:val="00D8725D"/>
    <w:rsid w:val="00DA4DD6"/>
    <w:rsid w:val="00DB2B88"/>
    <w:rsid w:val="00E0165C"/>
    <w:rsid w:val="00E9501B"/>
    <w:rsid w:val="00EA606D"/>
    <w:rsid w:val="00ED06BB"/>
    <w:rsid w:val="00EE607C"/>
    <w:rsid w:val="00FF34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13478"/>
  <w15:docId w15:val="{E89F236F-6184-4ED9-BAD9-2A1A27291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Roboto" w:eastAsia="Roboto" w:hAnsi="Roboto" w:cs="Roboto"/>
      <w:lang w:val="fr-FR"/>
    </w:rPr>
  </w:style>
  <w:style w:type="paragraph" w:styleId="Titre1">
    <w:name w:val="heading 1"/>
    <w:basedOn w:val="Normal"/>
    <w:uiPriority w:val="9"/>
    <w:qFormat/>
    <w:pPr>
      <w:ind w:left="105"/>
      <w:jc w:val="both"/>
      <w:outlineLvl w:val="0"/>
    </w:pPr>
    <w:rPr>
      <w:b/>
      <w:bCs/>
      <w:sz w:val="19"/>
      <w:szCs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9"/>
      <w:szCs w:val="19"/>
    </w:rPr>
  </w:style>
  <w:style w:type="paragraph" w:styleId="Titre">
    <w:name w:val="Title"/>
    <w:basedOn w:val="Normal"/>
    <w:uiPriority w:val="10"/>
    <w:qFormat/>
    <w:pPr>
      <w:ind w:left="105"/>
    </w:pPr>
    <w:rPr>
      <w:rFonts w:ascii="Montserrat Black" w:eastAsia="Montserrat Black" w:hAnsi="Montserrat Black" w:cs="Montserrat Black"/>
      <w:b/>
      <w:bCs/>
      <w:sz w:val="46"/>
      <w:szCs w:val="46"/>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C17FA5"/>
    <w:pPr>
      <w:tabs>
        <w:tab w:val="center" w:pos="4536"/>
        <w:tab w:val="right" w:pos="9072"/>
      </w:tabs>
    </w:pPr>
  </w:style>
  <w:style w:type="character" w:customStyle="1" w:styleId="En-tteCar">
    <w:name w:val="En-tête Car"/>
    <w:basedOn w:val="Policepardfaut"/>
    <w:link w:val="En-tte"/>
    <w:uiPriority w:val="99"/>
    <w:rsid w:val="00C17FA5"/>
    <w:rPr>
      <w:rFonts w:ascii="Roboto" w:eastAsia="Roboto" w:hAnsi="Roboto" w:cs="Roboto"/>
      <w:lang w:val="fr-FR"/>
    </w:rPr>
  </w:style>
  <w:style w:type="paragraph" w:styleId="Pieddepage">
    <w:name w:val="footer"/>
    <w:basedOn w:val="Normal"/>
    <w:link w:val="PieddepageCar"/>
    <w:uiPriority w:val="99"/>
    <w:unhideWhenUsed/>
    <w:rsid w:val="00C17FA5"/>
    <w:pPr>
      <w:tabs>
        <w:tab w:val="center" w:pos="4536"/>
        <w:tab w:val="right" w:pos="9072"/>
      </w:tabs>
    </w:pPr>
  </w:style>
  <w:style w:type="character" w:customStyle="1" w:styleId="PieddepageCar">
    <w:name w:val="Pied de page Car"/>
    <w:basedOn w:val="Policepardfaut"/>
    <w:link w:val="Pieddepage"/>
    <w:uiPriority w:val="99"/>
    <w:rsid w:val="00C17FA5"/>
    <w:rPr>
      <w:rFonts w:ascii="Roboto" w:eastAsia="Roboto" w:hAnsi="Roboto" w:cs="Roboto"/>
      <w:lang w:val="fr-FR"/>
    </w:rPr>
  </w:style>
  <w:style w:type="character" w:styleId="Lienhypertexte">
    <w:name w:val="Hyperlink"/>
    <w:basedOn w:val="Policepardfaut"/>
    <w:uiPriority w:val="99"/>
    <w:unhideWhenUsed/>
    <w:rsid w:val="00DB2B88"/>
    <w:rPr>
      <w:color w:val="0000FF" w:themeColor="hyperlink"/>
      <w:u w:val="single"/>
    </w:rPr>
  </w:style>
  <w:style w:type="character" w:styleId="Mentionnonrsolue">
    <w:name w:val="Unresolved Mention"/>
    <w:basedOn w:val="Policepardfaut"/>
    <w:uiPriority w:val="99"/>
    <w:semiHidden/>
    <w:unhideWhenUsed/>
    <w:rsid w:val="00DB2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r.linkedin.com/company/citec_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itec.c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franco.tufo@citec.ch"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channel/UCCOEH5spETD2Nu9TR1AMKS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66d783c5-95dc-455d-91db-b10594bdf45b">CAWDFKFWUMWU-368608644-61734</_dlc_DocId>
    <_dlc_DocIdUrl xmlns="66d783c5-95dc-455d-91db-b10594bdf45b">
      <Url>https://citecch.sharepoint.com/sites/ADMINISTRATION/_layouts/15/DocIdRedir.aspx?ID=CAWDFKFWUMWU-368608644-61734</Url>
      <Description>CAWDFKFWUMWU-368608644-61734</Description>
    </_dlc_DocIdUrl>
    <lcf76f155ced4ddcb4097134ff3c332f xmlns="df825ec7-c7fd-4047-bc8e-2991795ba0c4">
      <Terms xmlns="http://schemas.microsoft.com/office/infopath/2007/PartnerControls"/>
    </lcf76f155ced4ddcb4097134ff3c332f>
    <TaxCatchAll xmlns="66d783c5-95dc-455d-91db-b10594bdf45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7A2653CF3034D83DA75DF4680B7D0" ma:contentTypeVersion="18" ma:contentTypeDescription="Crée un document." ma:contentTypeScope="" ma:versionID="3fe9e1219130611f0765fc2373a3dae7">
  <xsd:schema xmlns:xsd="http://www.w3.org/2001/XMLSchema" xmlns:xs="http://www.w3.org/2001/XMLSchema" xmlns:p="http://schemas.microsoft.com/office/2006/metadata/properties" xmlns:ns2="66d783c5-95dc-455d-91db-b10594bdf45b" xmlns:ns3="df825ec7-c7fd-4047-bc8e-2991795ba0c4" targetNamespace="http://schemas.microsoft.com/office/2006/metadata/properties" ma:root="true" ma:fieldsID="0d2f2093347b7433dff7c9291349ab30" ns2:_="" ns3:_="">
    <xsd:import namespace="66d783c5-95dc-455d-91db-b10594bdf45b"/>
    <xsd:import namespace="df825ec7-c7fd-4047-bc8e-2991795ba0c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783c5-95dc-455d-91db-b10594bdf45b"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dexed="true"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element name="TaxCatchAll" ma:index="26" nillable="true" ma:displayName="Taxonomy Catch All Column" ma:hidden="true" ma:list="{bb3218d4-62c0-43bd-879b-20d6b77401f5}" ma:internalName="TaxCatchAll" ma:showField="CatchAllData" ma:web="66d783c5-95dc-455d-91db-b10594bdf4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825ec7-c7fd-4047-bc8e-2991795ba0c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Balises d’images" ma:readOnly="false" ma:fieldId="{5cf76f15-5ced-4ddc-b409-7134ff3c332f}" ma:taxonomyMulti="true" ma:sspId="ace76e77-a249-4c98-a7da-8dd3f1ee39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E2657-0586-4173-9B05-DC6A820DFD5F}">
  <ds:schemaRefs>
    <ds:schemaRef ds:uri="http://schemas.microsoft.com/sharepoint/events"/>
  </ds:schemaRefs>
</ds:datastoreItem>
</file>

<file path=customXml/itemProps2.xml><?xml version="1.0" encoding="utf-8"?>
<ds:datastoreItem xmlns:ds="http://schemas.openxmlformats.org/officeDocument/2006/customXml" ds:itemID="{95FE413B-DBB1-42BD-B7E3-5FA08A83D443}">
  <ds:schemaRefs>
    <ds:schemaRef ds:uri="http://schemas.microsoft.com/office/2006/metadata/properties"/>
    <ds:schemaRef ds:uri="http://schemas.microsoft.com/office/infopath/2007/PartnerControls"/>
    <ds:schemaRef ds:uri="66d783c5-95dc-455d-91db-b10594bdf45b"/>
    <ds:schemaRef ds:uri="df825ec7-c7fd-4047-bc8e-2991795ba0c4"/>
  </ds:schemaRefs>
</ds:datastoreItem>
</file>

<file path=customXml/itemProps3.xml><?xml version="1.0" encoding="utf-8"?>
<ds:datastoreItem xmlns:ds="http://schemas.openxmlformats.org/officeDocument/2006/customXml" ds:itemID="{29D9852F-D2E7-43C8-8EA3-C4AE38834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d783c5-95dc-455d-91db-b10594bdf45b"/>
    <ds:schemaRef ds:uri="df825ec7-c7fd-4047-bc8e-2991795ba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B835D-ACC7-43B0-B1E4-3E1048BABF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570</Words>
  <Characters>3137</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BERNARD (Citec)</cp:lastModifiedBy>
  <cp:revision>55</cp:revision>
  <dcterms:created xsi:type="dcterms:W3CDTF">2024-02-01T14:17:00Z</dcterms:created>
  <dcterms:modified xsi:type="dcterms:W3CDTF">2026-05-07T08:35:00Z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Adobe InDesign 19.1 (Windows)</vt:lpwstr>
  </property>
  <property fmtid="{D5CDD505-2E9C-101B-9397-08002B2CF9AE}" pid="4" name="LastSaved">
    <vt:filetime>2024-02-01T00:00:00Z</vt:filetime>
  </property>
  <property fmtid="{D5CDD505-2E9C-101B-9397-08002B2CF9AE}" pid="5" name="Producer">
    <vt:lpwstr>Adobe PDF Library 17.0</vt:lpwstr>
  </property>
  <property fmtid="{D5CDD505-2E9C-101B-9397-08002B2CF9AE}" pid="6" name="ContentTypeId">
    <vt:lpwstr>0x010100B987A2653CF3034D83DA75DF4680B7D0</vt:lpwstr>
  </property>
  <property fmtid="{D5CDD505-2E9C-101B-9397-08002B2CF9AE}" pid="7" name="_dlc_DocIdItemGuid">
    <vt:lpwstr>cea2ea8c-6835-4b1a-a37e-a6bedc44e17f</vt:lpwstr>
  </property>
  <property fmtid="{D5CDD505-2E9C-101B-9397-08002B2CF9AE}" pid="8" name="MediaServiceImageTags">
    <vt:lpwstr/>
  </property>
</Properties>
</file>